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4938D" w14:textId="12F66884" w:rsidR="00C47FA2" w:rsidRPr="00C47FA2" w:rsidRDefault="00C47FA2" w:rsidP="00C47FA2">
      <w:pPr>
        <w:tabs>
          <w:tab w:val="right" w:pos="9639"/>
        </w:tabs>
        <w:spacing w:after="0"/>
        <w:rPr>
          <w:rFonts w:ascii="Arial" w:hAnsi="Arial"/>
          <w:b/>
          <w:i/>
          <w:noProof/>
          <w:sz w:val="28"/>
        </w:rPr>
      </w:pPr>
      <w:r w:rsidRPr="00C47FA2">
        <w:rPr>
          <w:rFonts w:ascii="Arial" w:hAnsi="Arial"/>
          <w:b/>
          <w:noProof/>
          <w:sz w:val="24"/>
        </w:rPr>
        <w:t>3GPP TSG-</w:t>
      </w:r>
      <w:r w:rsidRPr="00C47FA2">
        <w:rPr>
          <w:rFonts w:ascii="Arial" w:hAnsi="Arial"/>
        </w:rPr>
        <w:fldChar w:fldCharType="begin"/>
      </w:r>
      <w:r w:rsidRPr="00C47FA2">
        <w:rPr>
          <w:rFonts w:ascii="Arial" w:hAnsi="Arial"/>
        </w:rPr>
        <w:instrText xml:space="preserve"> DOCPROPERTY  TSG/WGRef  \* MERGEFORMAT </w:instrText>
      </w:r>
      <w:r w:rsidRPr="00C47FA2">
        <w:rPr>
          <w:rFonts w:ascii="Arial" w:hAnsi="Arial"/>
        </w:rPr>
        <w:fldChar w:fldCharType="separate"/>
      </w:r>
      <w:r w:rsidRPr="00C47FA2">
        <w:rPr>
          <w:rFonts w:ascii="Arial" w:hAnsi="Arial"/>
          <w:b/>
          <w:noProof/>
          <w:sz w:val="24"/>
        </w:rPr>
        <w:t>RAN4</w:t>
      </w:r>
      <w:r w:rsidRPr="00C47FA2">
        <w:rPr>
          <w:rFonts w:ascii="Arial" w:hAnsi="Arial"/>
          <w:b/>
          <w:noProof/>
          <w:sz w:val="24"/>
        </w:rPr>
        <w:fldChar w:fldCharType="end"/>
      </w:r>
      <w:r w:rsidRPr="00C47FA2">
        <w:rPr>
          <w:rFonts w:ascii="Arial" w:hAnsi="Arial"/>
          <w:b/>
          <w:noProof/>
          <w:sz w:val="24"/>
        </w:rPr>
        <w:t xml:space="preserve"> Meeting #</w:t>
      </w:r>
      <w:r w:rsidRPr="00C47FA2">
        <w:rPr>
          <w:rFonts w:ascii="Arial" w:hAnsi="Arial"/>
        </w:rPr>
        <w:fldChar w:fldCharType="begin"/>
      </w:r>
      <w:r w:rsidRPr="00C47FA2">
        <w:rPr>
          <w:rFonts w:ascii="Arial" w:hAnsi="Arial"/>
        </w:rPr>
        <w:instrText xml:space="preserve"> DOCPROPERTY  MtgSeq  \* MERGEFORMAT </w:instrText>
      </w:r>
      <w:r w:rsidRPr="00C47FA2">
        <w:rPr>
          <w:rFonts w:ascii="Arial" w:hAnsi="Arial"/>
        </w:rPr>
        <w:fldChar w:fldCharType="separate"/>
      </w:r>
      <w:r w:rsidRPr="00C47FA2">
        <w:rPr>
          <w:rFonts w:ascii="Arial" w:hAnsi="Arial"/>
          <w:b/>
          <w:noProof/>
          <w:sz w:val="24"/>
        </w:rPr>
        <w:t>9</w:t>
      </w:r>
      <w:r w:rsidR="003D105E">
        <w:rPr>
          <w:rFonts w:ascii="Arial" w:hAnsi="Arial"/>
          <w:b/>
          <w:noProof/>
          <w:sz w:val="24"/>
        </w:rPr>
        <w:t>4bis</w:t>
      </w:r>
      <w:r w:rsidRPr="00C47FA2">
        <w:rPr>
          <w:rFonts w:ascii="Arial" w:hAnsi="Arial"/>
          <w:b/>
          <w:noProof/>
          <w:sz w:val="24"/>
        </w:rPr>
        <w:fldChar w:fldCharType="end"/>
      </w:r>
      <w:r w:rsidRPr="00C47FA2">
        <w:rPr>
          <w:rFonts w:ascii="Arial" w:hAnsi="Arial"/>
        </w:rPr>
        <w:fldChar w:fldCharType="begin"/>
      </w:r>
      <w:r w:rsidRPr="00C47FA2">
        <w:rPr>
          <w:rFonts w:ascii="Arial" w:hAnsi="Arial"/>
        </w:rPr>
        <w:instrText xml:space="preserve"> DOCPROPERTY  MtgTitle  \* MERGEFORMAT </w:instrText>
      </w:r>
      <w:r w:rsidRPr="00C47FA2">
        <w:rPr>
          <w:rFonts w:ascii="Arial" w:hAnsi="Arial"/>
        </w:rPr>
        <w:fldChar w:fldCharType="separate"/>
      </w:r>
      <w:r w:rsidRPr="00C47FA2">
        <w:rPr>
          <w:rFonts w:ascii="Arial" w:hAnsi="Arial"/>
          <w:b/>
          <w:noProof/>
          <w:sz w:val="24"/>
        </w:rPr>
        <w:t>-e</w:t>
      </w:r>
      <w:r w:rsidRPr="00C47FA2">
        <w:rPr>
          <w:rFonts w:ascii="Arial" w:hAnsi="Arial"/>
          <w:b/>
          <w:noProof/>
          <w:sz w:val="24"/>
        </w:rPr>
        <w:fldChar w:fldCharType="end"/>
      </w:r>
      <w:r w:rsidRPr="00C47FA2">
        <w:rPr>
          <w:rFonts w:ascii="Arial" w:hAnsi="Arial"/>
          <w:b/>
          <w:i/>
          <w:noProof/>
          <w:sz w:val="28"/>
        </w:rPr>
        <w:tab/>
      </w:r>
      <w:r w:rsidRPr="00C47FA2">
        <w:rPr>
          <w:rFonts w:ascii="Arial" w:hAnsi="Arial"/>
        </w:rPr>
        <w:fldChar w:fldCharType="begin"/>
      </w:r>
      <w:r w:rsidRPr="00C47FA2">
        <w:rPr>
          <w:rFonts w:ascii="Arial" w:hAnsi="Arial"/>
        </w:rPr>
        <w:instrText xml:space="preserve"> DOCPROPERTY  Tdoc#  \* MERGEFORMAT </w:instrText>
      </w:r>
      <w:r w:rsidRPr="00C47FA2">
        <w:rPr>
          <w:rFonts w:ascii="Arial" w:hAnsi="Arial"/>
        </w:rPr>
        <w:fldChar w:fldCharType="separate"/>
      </w:r>
      <w:r w:rsidRPr="00C47FA2">
        <w:rPr>
          <w:rFonts w:ascii="Arial" w:hAnsi="Arial"/>
          <w:b/>
          <w:i/>
          <w:noProof/>
          <w:sz w:val="28"/>
        </w:rPr>
        <w:t>R4-200</w:t>
      </w:r>
      <w:r w:rsidR="009875D9">
        <w:rPr>
          <w:rFonts w:ascii="Arial" w:hAnsi="Arial"/>
          <w:b/>
          <w:i/>
          <w:noProof/>
          <w:sz w:val="28"/>
        </w:rPr>
        <w:t>3104</w:t>
      </w:r>
      <w:r w:rsidRPr="00C47FA2">
        <w:rPr>
          <w:rFonts w:ascii="Arial" w:hAnsi="Arial"/>
          <w:b/>
          <w:i/>
          <w:noProof/>
          <w:sz w:val="28"/>
        </w:rPr>
        <w:fldChar w:fldCharType="end"/>
      </w:r>
    </w:p>
    <w:p w14:paraId="2A5D676C" w14:textId="194B3062" w:rsidR="00C47FA2" w:rsidRPr="00C47FA2" w:rsidRDefault="00C47FA2" w:rsidP="00C47FA2">
      <w:pPr>
        <w:spacing w:after="120"/>
        <w:outlineLvl w:val="0"/>
        <w:rPr>
          <w:rFonts w:ascii="Arial" w:hAnsi="Arial"/>
          <w:b/>
          <w:noProof/>
          <w:sz w:val="24"/>
        </w:rPr>
      </w:pPr>
      <w:r w:rsidRPr="00C47FA2">
        <w:rPr>
          <w:rFonts w:ascii="Arial" w:hAnsi="Arial"/>
        </w:rPr>
        <w:fldChar w:fldCharType="begin"/>
      </w:r>
      <w:r w:rsidRPr="00C47FA2">
        <w:rPr>
          <w:rFonts w:ascii="Arial" w:hAnsi="Arial"/>
        </w:rPr>
        <w:instrText xml:space="preserve"> DOCPROPERTY  Location  \* MERGEFORMAT </w:instrText>
      </w:r>
      <w:r w:rsidRPr="00C47FA2">
        <w:rPr>
          <w:rFonts w:ascii="Arial" w:hAnsi="Arial"/>
        </w:rPr>
        <w:fldChar w:fldCharType="separate"/>
      </w:r>
      <w:r w:rsidRPr="00C47FA2">
        <w:rPr>
          <w:rFonts w:ascii="Arial" w:hAnsi="Arial"/>
          <w:b/>
          <w:noProof/>
          <w:sz w:val="24"/>
        </w:rPr>
        <w:t>Online</w:t>
      </w:r>
      <w:r w:rsidRPr="00C47FA2">
        <w:rPr>
          <w:rFonts w:ascii="Arial" w:hAnsi="Arial"/>
          <w:b/>
          <w:noProof/>
          <w:sz w:val="24"/>
        </w:rPr>
        <w:fldChar w:fldCharType="end"/>
      </w:r>
      <w:r w:rsidRPr="00C47FA2">
        <w:rPr>
          <w:rFonts w:ascii="Arial" w:hAnsi="Arial"/>
          <w:b/>
          <w:noProof/>
          <w:sz w:val="24"/>
        </w:rPr>
        <w:t xml:space="preserve">, </w:t>
      </w:r>
      <w:r w:rsidRPr="00C47FA2">
        <w:rPr>
          <w:rFonts w:ascii="Arial" w:hAnsi="Arial"/>
        </w:rPr>
        <w:fldChar w:fldCharType="begin"/>
      </w:r>
      <w:r w:rsidRPr="00C47FA2">
        <w:rPr>
          <w:rFonts w:ascii="Arial" w:hAnsi="Arial"/>
        </w:rPr>
        <w:instrText xml:space="preserve"> DOCPROPERTY  Country  \* MERGEFORMAT </w:instrText>
      </w:r>
      <w:r w:rsidRPr="00C47FA2">
        <w:rPr>
          <w:rFonts w:ascii="Arial" w:hAnsi="Arial"/>
        </w:rPr>
        <w:fldChar w:fldCharType="end"/>
      </w:r>
      <w:r w:rsidRPr="00C47FA2">
        <w:rPr>
          <w:rFonts w:ascii="Arial" w:hAnsi="Arial"/>
          <w:b/>
          <w:noProof/>
          <w:sz w:val="24"/>
        </w:rPr>
        <w:t xml:space="preserve">, </w:t>
      </w:r>
      <w:r w:rsidRPr="00C47FA2">
        <w:rPr>
          <w:rFonts w:ascii="Arial" w:hAnsi="Arial"/>
        </w:rPr>
        <w:fldChar w:fldCharType="begin"/>
      </w:r>
      <w:r w:rsidRPr="00C47FA2">
        <w:rPr>
          <w:rFonts w:ascii="Arial" w:hAnsi="Arial"/>
        </w:rPr>
        <w:instrText xml:space="preserve"> DOCPROPERTY  StartDate  \* MERGEFORMAT </w:instrText>
      </w:r>
      <w:r w:rsidRPr="00C47FA2">
        <w:rPr>
          <w:rFonts w:ascii="Arial" w:hAnsi="Arial"/>
        </w:rPr>
        <w:fldChar w:fldCharType="separate"/>
      </w:r>
      <w:r w:rsidRPr="00C47FA2">
        <w:rPr>
          <w:rFonts w:ascii="Arial" w:hAnsi="Arial"/>
          <w:b/>
          <w:noProof/>
          <w:sz w:val="24"/>
        </w:rPr>
        <w:t>2</w:t>
      </w:r>
      <w:r w:rsidR="003D105E">
        <w:rPr>
          <w:rFonts w:ascii="Arial" w:hAnsi="Arial"/>
          <w:b/>
          <w:noProof/>
          <w:sz w:val="24"/>
        </w:rPr>
        <w:t>0</w:t>
      </w:r>
      <w:r w:rsidRPr="00C47FA2">
        <w:rPr>
          <w:rFonts w:ascii="Arial" w:hAnsi="Arial"/>
          <w:b/>
          <w:noProof/>
          <w:sz w:val="24"/>
        </w:rPr>
        <w:t xml:space="preserve">th </w:t>
      </w:r>
      <w:r w:rsidR="003D105E">
        <w:rPr>
          <w:rFonts w:ascii="Arial" w:hAnsi="Arial"/>
          <w:b/>
          <w:noProof/>
          <w:sz w:val="24"/>
        </w:rPr>
        <w:t>April</w:t>
      </w:r>
      <w:r w:rsidRPr="00C47FA2">
        <w:rPr>
          <w:rFonts w:ascii="Arial" w:hAnsi="Arial"/>
          <w:b/>
          <w:noProof/>
          <w:sz w:val="24"/>
        </w:rPr>
        <w:t xml:space="preserve"> 2020</w:t>
      </w:r>
      <w:r w:rsidRPr="00C47FA2">
        <w:rPr>
          <w:rFonts w:ascii="Arial" w:hAnsi="Arial"/>
          <w:b/>
          <w:noProof/>
          <w:sz w:val="24"/>
        </w:rPr>
        <w:fldChar w:fldCharType="end"/>
      </w:r>
      <w:r w:rsidRPr="00C47FA2">
        <w:rPr>
          <w:rFonts w:ascii="Arial" w:hAnsi="Arial"/>
          <w:b/>
          <w:noProof/>
          <w:sz w:val="24"/>
        </w:rPr>
        <w:t xml:space="preserve"> - </w:t>
      </w:r>
      <w:r w:rsidRPr="00C47FA2">
        <w:rPr>
          <w:rFonts w:ascii="Arial" w:hAnsi="Arial"/>
        </w:rPr>
        <w:fldChar w:fldCharType="begin"/>
      </w:r>
      <w:r w:rsidRPr="00C47FA2">
        <w:rPr>
          <w:rFonts w:ascii="Arial" w:hAnsi="Arial"/>
        </w:rPr>
        <w:instrText xml:space="preserve"> DOCPROPERTY  EndDate  \* MERGEFORMAT </w:instrText>
      </w:r>
      <w:r w:rsidRPr="00C47FA2">
        <w:rPr>
          <w:rFonts w:ascii="Arial" w:hAnsi="Arial"/>
        </w:rPr>
        <w:fldChar w:fldCharType="separate"/>
      </w:r>
      <w:r w:rsidR="003D105E">
        <w:rPr>
          <w:rFonts w:ascii="Arial" w:hAnsi="Arial"/>
          <w:b/>
          <w:noProof/>
          <w:sz w:val="24"/>
        </w:rPr>
        <w:t>30</w:t>
      </w:r>
      <w:r w:rsidRPr="00C47FA2">
        <w:rPr>
          <w:rFonts w:ascii="Arial" w:hAnsi="Arial"/>
          <w:b/>
          <w:noProof/>
          <w:sz w:val="24"/>
        </w:rPr>
        <w:t xml:space="preserve">th </w:t>
      </w:r>
      <w:r w:rsidR="003D105E">
        <w:rPr>
          <w:rFonts w:ascii="Arial" w:hAnsi="Arial"/>
          <w:b/>
          <w:noProof/>
          <w:sz w:val="24"/>
        </w:rPr>
        <w:t>April</w:t>
      </w:r>
      <w:r w:rsidRPr="00C47FA2">
        <w:rPr>
          <w:rFonts w:ascii="Arial" w:hAnsi="Arial"/>
          <w:b/>
          <w:noProof/>
          <w:sz w:val="24"/>
        </w:rPr>
        <w:t xml:space="preserve"> 2020</w:t>
      </w:r>
      <w:r w:rsidRPr="00C47FA2">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47FA2" w:rsidRPr="00C47FA2" w14:paraId="51285E8E" w14:textId="77777777" w:rsidTr="00C47FA2">
        <w:tc>
          <w:tcPr>
            <w:tcW w:w="9641" w:type="dxa"/>
            <w:gridSpan w:val="9"/>
            <w:tcBorders>
              <w:top w:val="single" w:sz="4" w:space="0" w:color="auto"/>
              <w:left w:val="single" w:sz="4" w:space="0" w:color="auto"/>
              <w:bottom w:val="nil"/>
              <w:right w:val="single" w:sz="4" w:space="0" w:color="auto"/>
            </w:tcBorders>
            <w:hideMark/>
          </w:tcPr>
          <w:p w14:paraId="5C555846" w14:textId="77777777" w:rsidR="00C47FA2" w:rsidRPr="00C47FA2" w:rsidRDefault="00C47FA2" w:rsidP="00C47FA2">
            <w:pPr>
              <w:spacing w:after="0"/>
              <w:jc w:val="right"/>
              <w:rPr>
                <w:rFonts w:ascii="Arial" w:hAnsi="Arial"/>
                <w:i/>
                <w:noProof/>
                <w:lang w:val="fr-FR"/>
              </w:rPr>
            </w:pPr>
            <w:r w:rsidRPr="00C47FA2">
              <w:rPr>
                <w:rFonts w:ascii="Arial" w:hAnsi="Arial"/>
                <w:i/>
                <w:noProof/>
                <w:sz w:val="14"/>
                <w:lang w:val="fr-FR"/>
              </w:rPr>
              <w:t>CR-Form-v12.0</w:t>
            </w:r>
          </w:p>
        </w:tc>
      </w:tr>
      <w:tr w:rsidR="00C47FA2" w:rsidRPr="00C47FA2" w14:paraId="2E981CBF" w14:textId="77777777" w:rsidTr="00C47FA2">
        <w:tc>
          <w:tcPr>
            <w:tcW w:w="9641" w:type="dxa"/>
            <w:gridSpan w:val="9"/>
            <w:tcBorders>
              <w:top w:val="nil"/>
              <w:left w:val="single" w:sz="4" w:space="0" w:color="auto"/>
              <w:bottom w:val="nil"/>
              <w:right w:val="single" w:sz="4" w:space="0" w:color="auto"/>
            </w:tcBorders>
            <w:hideMark/>
          </w:tcPr>
          <w:p w14:paraId="14C0415C" w14:textId="77777777" w:rsidR="00C47FA2" w:rsidRPr="00C47FA2" w:rsidRDefault="00C47FA2" w:rsidP="00C47FA2">
            <w:pPr>
              <w:spacing w:after="0"/>
              <w:jc w:val="center"/>
              <w:rPr>
                <w:rFonts w:ascii="Arial" w:hAnsi="Arial"/>
                <w:noProof/>
                <w:lang w:val="fr-FR"/>
              </w:rPr>
            </w:pPr>
            <w:r w:rsidRPr="00C47FA2">
              <w:rPr>
                <w:rFonts w:ascii="Arial" w:hAnsi="Arial"/>
                <w:b/>
                <w:noProof/>
                <w:sz w:val="32"/>
                <w:lang w:val="fr-FR"/>
              </w:rPr>
              <w:t>CHANGE REQUEST</w:t>
            </w:r>
          </w:p>
        </w:tc>
      </w:tr>
      <w:tr w:rsidR="00C47FA2" w:rsidRPr="00C47FA2" w14:paraId="656D684E" w14:textId="77777777" w:rsidTr="00C47FA2">
        <w:tc>
          <w:tcPr>
            <w:tcW w:w="9641" w:type="dxa"/>
            <w:gridSpan w:val="9"/>
            <w:tcBorders>
              <w:top w:val="nil"/>
              <w:left w:val="single" w:sz="4" w:space="0" w:color="auto"/>
              <w:bottom w:val="nil"/>
              <w:right w:val="single" w:sz="4" w:space="0" w:color="auto"/>
            </w:tcBorders>
          </w:tcPr>
          <w:p w14:paraId="1C939951" w14:textId="77777777" w:rsidR="00C47FA2" w:rsidRPr="00C47FA2" w:rsidRDefault="00C47FA2" w:rsidP="00C47FA2">
            <w:pPr>
              <w:spacing w:after="0"/>
              <w:rPr>
                <w:rFonts w:ascii="Arial" w:hAnsi="Arial"/>
                <w:noProof/>
                <w:sz w:val="8"/>
                <w:szCs w:val="8"/>
                <w:lang w:val="fr-FR"/>
              </w:rPr>
            </w:pPr>
          </w:p>
        </w:tc>
      </w:tr>
      <w:tr w:rsidR="00C47FA2" w:rsidRPr="00C47FA2" w14:paraId="74DE6444" w14:textId="77777777" w:rsidTr="00C47FA2">
        <w:tc>
          <w:tcPr>
            <w:tcW w:w="142" w:type="dxa"/>
            <w:tcBorders>
              <w:top w:val="nil"/>
              <w:left w:val="single" w:sz="4" w:space="0" w:color="auto"/>
              <w:bottom w:val="nil"/>
              <w:right w:val="nil"/>
            </w:tcBorders>
          </w:tcPr>
          <w:p w14:paraId="314754CC" w14:textId="77777777" w:rsidR="00C47FA2" w:rsidRPr="00C47FA2" w:rsidRDefault="00C47FA2" w:rsidP="00C47FA2">
            <w:pPr>
              <w:spacing w:after="0"/>
              <w:jc w:val="right"/>
              <w:rPr>
                <w:rFonts w:ascii="Arial" w:hAnsi="Arial"/>
                <w:noProof/>
                <w:lang w:val="fr-FR"/>
              </w:rPr>
            </w:pPr>
          </w:p>
        </w:tc>
        <w:tc>
          <w:tcPr>
            <w:tcW w:w="1559" w:type="dxa"/>
            <w:shd w:val="pct30" w:color="FFFF00" w:fill="auto"/>
            <w:hideMark/>
          </w:tcPr>
          <w:p w14:paraId="188CF57F" w14:textId="77777777" w:rsidR="00C47FA2" w:rsidRPr="00C47FA2" w:rsidRDefault="00C47FA2" w:rsidP="00C47FA2">
            <w:pPr>
              <w:spacing w:after="0"/>
              <w:jc w:val="right"/>
              <w:rPr>
                <w:rFonts w:ascii="Arial" w:hAnsi="Arial"/>
                <w:b/>
                <w:noProof/>
                <w:sz w:val="28"/>
                <w:lang w:val="fr-FR"/>
              </w:rPr>
            </w:pPr>
            <w:r w:rsidRPr="00C47FA2">
              <w:rPr>
                <w:rFonts w:ascii="Arial" w:hAnsi="Arial"/>
                <w:lang w:val="fr-FR"/>
              </w:rPr>
              <w:fldChar w:fldCharType="begin"/>
            </w:r>
            <w:r w:rsidRPr="00C47FA2">
              <w:rPr>
                <w:rFonts w:ascii="Arial" w:hAnsi="Arial"/>
                <w:lang w:val="fr-FR"/>
              </w:rPr>
              <w:instrText xml:space="preserve"> DOCPROPERTY  Spec#  \* MERGEFORMAT </w:instrText>
            </w:r>
            <w:r w:rsidRPr="00C47FA2">
              <w:rPr>
                <w:rFonts w:ascii="Arial" w:hAnsi="Arial"/>
                <w:lang w:val="fr-FR"/>
              </w:rPr>
              <w:fldChar w:fldCharType="separate"/>
            </w:r>
            <w:r w:rsidRPr="00C47FA2">
              <w:rPr>
                <w:rFonts w:ascii="Arial" w:hAnsi="Arial"/>
                <w:b/>
                <w:noProof/>
                <w:sz w:val="28"/>
                <w:lang w:val="fr-FR"/>
              </w:rPr>
              <w:t>38.133</w:t>
            </w:r>
            <w:r w:rsidRPr="00C47FA2">
              <w:rPr>
                <w:rFonts w:ascii="Arial" w:hAnsi="Arial"/>
                <w:b/>
                <w:noProof/>
                <w:sz w:val="28"/>
                <w:lang w:val="fr-FR"/>
              </w:rPr>
              <w:fldChar w:fldCharType="end"/>
            </w:r>
          </w:p>
        </w:tc>
        <w:tc>
          <w:tcPr>
            <w:tcW w:w="709" w:type="dxa"/>
            <w:hideMark/>
          </w:tcPr>
          <w:p w14:paraId="72B2C560" w14:textId="77777777" w:rsidR="00C47FA2" w:rsidRPr="00C47FA2" w:rsidRDefault="00C47FA2" w:rsidP="00C47FA2">
            <w:pPr>
              <w:spacing w:after="0"/>
              <w:jc w:val="center"/>
              <w:rPr>
                <w:rFonts w:ascii="Arial" w:hAnsi="Arial"/>
                <w:noProof/>
                <w:lang w:val="fr-FR"/>
              </w:rPr>
            </w:pPr>
            <w:r w:rsidRPr="00C47FA2">
              <w:rPr>
                <w:rFonts w:ascii="Arial" w:hAnsi="Arial"/>
                <w:b/>
                <w:noProof/>
                <w:sz w:val="28"/>
                <w:lang w:val="fr-FR"/>
              </w:rPr>
              <w:t>CR</w:t>
            </w:r>
          </w:p>
        </w:tc>
        <w:tc>
          <w:tcPr>
            <w:tcW w:w="1276" w:type="dxa"/>
            <w:shd w:val="pct30" w:color="FFFF00" w:fill="auto"/>
            <w:hideMark/>
          </w:tcPr>
          <w:p w14:paraId="4F4AF593" w14:textId="28444DB2" w:rsidR="00C47FA2" w:rsidRPr="00C47FA2" w:rsidRDefault="00C47FA2" w:rsidP="00C47FA2">
            <w:pPr>
              <w:spacing w:after="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Cr#  \* MERGEFORMAT </w:instrText>
            </w:r>
            <w:r w:rsidRPr="00C47FA2">
              <w:rPr>
                <w:rFonts w:ascii="Arial" w:hAnsi="Arial"/>
                <w:lang w:val="fr-FR"/>
              </w:rPr>
              <w:fldChar w:fldCharType="separate"/>
            </w:r>
            <w:r w:rsidR="009875D9">
              <w:rPr>
                <w:rFonts w:ascii="Arial" w:hAnsi="Arial"/>
                <w:b/>
                <w:noProof/>
                <w:sz w:val="28"/>
                <w:lang w:val="fr-FR"/>
              </w:rPr>
              <w:t>DRAFT</w:t>
            </w:r>
            <w:r w:rsidRPr="00C47FA2">
              <w:rPr>
                <w:rFonts w:ascii="Arial" w:hAnsi="Arial"/>
                <w:b/>
                <w:noProof/>
                <w:sz w:val="28"/>
                <w:lang w:val="fr-FR"/>
              </w:rPr>
              <w:fldChar w:fldCharType="end"/>
            </w:r>
          </w:p>
        </w:tc>
        <w:tc>
          <w:tcPr>
            <w:tcW w:w="709" w:type="dxa"/>
            <w:hideMark/>
          </w:tcPr>
          <w:p w14:paraId="09BBF26E" w14:textId="77777777" w:rsidR="00C47FA2" w:rsidRPr="00C47FA2" w:rsidRDefault="00C47FA2" w:rsidP="00C47FA2">
            <w:pPr>
              <w:tabs>
                <w:tab w:val="right" w:pos="625"/>
              </w:tabs>
              <w:spacing w:after="0"/>
              <w:jc w:val="center"/>
              <w:rPr>
                <w:rFonts w:ascii="Arial" w:hAnsi="Arial"/>
                <w:noProof/>
                <w:lang w:val="fr-FR"/>
              </w:rPr>
            </w:pPr>
            <w:r w:rsidRPr="00C47FA2">
              <w:rPr>
                <w:rFonts w:ascii="Arial" w:hAnsi="Arial"/>
                <w:b/>
                <w:bCs/>
                <w:noProof/>
                <w:sz w:val="28"/>
                <w:lang w:val="fr-FR"/>
              </w:rPr>
              <w:t>rev</w:t>
            </w:r>
          </w:p>
        </w:tc>
        <w:tc>
          <w:tcPr>
            <w:tcW w:w="992" w:type="dxa"/>
            <w:shd w:val="pct30" w:color="FFFF00" w:fill="auto"/>
            <w:hideMark/>
          </w:tcPr>
          <w:p w14:paraId="0A501A44" w14:textId="77777777" w:rsidR="00C47FA2" w:rsidRPr="00C47FA2" w:rsidRDefault="00C47FA2" w:rsidP="00C47FA2">
            <w:pPr>
              <w:spacing w:after="0"/>
              <w:jc w:val="center"/>
              <w:rPr>
                <w:rFonts w:ascii="Arial" w:hAnsi="Arial"/>
                <w:b/>
                <w:noProof/>
                <w:lang w:val="fr-FR"/>
              </w:rPr>
            </w:pPr>
            <w:r w:rsidRPr="00C47FA2">
              <w:rPr>
                <w:rFonts w:ascii="Arial" w:hAnsi="Arial"/>
                <w:lang w:val="fr-FR"/>
              </w:rPr>
              <w:fldChar w:fldCharType="begin"/>
            </w:r>
            <w:r w:rsidRPr="00C47FA2">
              <w:rPr>
                <w:rFonts w:ascii="Arial" w:hAnsi="Arial"/>
                <w:lang w:val="fr-FR"/>
              </w:rPr>
              <w:instrText xml:space="preserve"> DOCPROPERTY  Revision  \* MERGEFORMAT </w:instrText>
            </w:r>
            <w:r w:rsidRPr="00C47FA2">
              <w:rPr>
                <w:rFonts w:ascii="Arial" w:hAnsi="Arial"/>
                <w:lang w:val="fr-FR"/>
              </w:rPr>
              <w:fldChar w:fldCharType="separate"/>
            </w:r>
            <w:r w:rsidRPr="00C47FA2">
              <w:rPr>
                <w:rFonts w:ascii="Arial" w:hAnsi="Arial"/>
                <w:b/>
                <w:noProof/>
                <w:sz w:val="28"/>
                <w:lang w:val="fr-FR"/>
              </w:rPr>
              <w:t>-</w:t>
            </w:r>
            <w:r w:rsidRPr="00C47FA2">
              <w:rPr>
                <w:rFonts w:ascii="Arial" w:hAnsi="Arial"/>
                <w:b/>
                <w:noProof/>
                <w:sz w:val="28"/>
                <w:lang w:val="fr-FR"/>
              </w:rPr>
              <w:fldChar w:fldCharType="end"/>
            </w:r>
          </w:p>
        </w:tc>
        <w:tc>
          <w:tcPr>
            <w:tcW w:w="2410" w:type="dxa"/>
            <w:hideMark/>
          </w:tcPr>
          <w:p w14:paraId="3E0C4DF0" w14:textId="77777777" w:rsidR="00C47FA2" w:rsidRPr="00C47FA2" w:rsidRDefault="00C47FA2" w:rsidP="00C47FA2">
            <w:pPr>
              <w:tabs>
                <w:tab w:val="right" w:pos="1825"/>
              </w:tabs>
              <w:spacing w:after="0"/>
              <w:jc w:val="center"/>
              <w:rPr>
                <w:rFonts w:ascii="Arial" w:hAnsi="Arial"/>
                <w:noProof/>
                <w:lang w:val="fr-FR"/>
              </w:rPr>
            </w:pPr>
            <w:r w:rsidRPr="00C47FA2">
              <w:rPr>
                <w:rFonts w:ascii="Arial" w:hAnsi="Arial"/>
                <w:b/>
                <w:noProof/>
                <w:sz w:val="28"/>
                <w:szCs w:val="28"/>
                <w:lang w:val="fr-FR"/>
              </w:rPr>
              <w:t>Current version:</w:t>
            </w:r>
          </w:p>
        </w:tc>
        <w:tc>
          <w:tcPr>
            <w:tcW w:w="1701" w:type="dxa"/>
            <w:shd w:val="pct30" w:color="FFFF00" w:fill="auto"/>
            <w:hideMark/>
          </w:tcPr>
          <w:p w14:paraId="7916C29B" w14:textId="3C525491" w:rsidR="00C47FA2" w:rsidRPr="00C47FA2" w:rsidRDefault="00C47FA2" w:rsidP="00C47FA2">
            <w:pPr>
              <w:spacing w:after="0"/>
              <w:jc w:val="center"/>
              <w:rPr>
                <w:rFonts w:ascii="Arial" w:hAnsi="Arial"/>
                <w:noProof/>
                <w:sz w:val="28"/>
                <w:lang w:val="fr-FR"/>
              </w:rPr>
            </w:pPr>
            <w:r w:rsidRPr="00C47FA2">
              <w:rPr>
                <w:rFonts w:ascii="Arial" w:hAnsi="Arial"/>
                <w:lang w:val="fr-FR"/>
              </w:rPr>
              <w:fldChar w:fldCharType="begin"/>
            </w:r>
            <w:r w:rsidRPr="00C47FA2">
              <w:rPr>
                <w:rFonts w:ascii="Arial" w:hAnsi="Arial"/>
                <w:lang w:val="fr-FR"/>
              </w:rPr>
              <w:instrText xml:space="preserve"> DOCPROPERTY  Version  \* MERGEFORMAT </w:instrText>
            </w:r>
            <w:r w:rsidRPr="00C47FA2">
              <w:rPr>
                <w:rFonts w:ascii="Arial" w:hAnsi="Arial"/>
                <w:lang w:val="fr-FR"/>
              </w:rPr>
              <w:fldChar w:fldCharType="separate"/>
            </w:r>
            <w:r w:rsidRPr="00C47FA2">
              <w:rPr>
                <w:rFonts w:ascii="Arial" w:hAnsi="Arial"/>
                <w:b/>
                <w:noProof/>
                <w:sz w:val="28"/>
                <w:lang w:val="fr-FR"/>
              </w:rPr>
              <w:t>16.</w:t>
            </w:r>
            <w:r w:rsidR="003D105E">
              <w:rPr>
                <w:rFonts w:ascii="Arial" w:hAnsi="Arial"/>
                <w:b/>
                <w:noProof/>
                <w:sz w:val="28"/>
                <w:lang w:val="fr-FR"/>
              </w:rPr>
              <w:t>3</w:t>
            </w:r>
            <w:r w:rsidRPr="00C47FA2">
              <w:rPr>
                <w:rFonts w:ascii="Arial" w:hAnsi="Arial"/>
                <w:b/>
                <w:noProof/>
                <w:sz w:val="28"/>
                <w:lang w:val="fr-FR"/>
              </w:rPr>
              <w:t>.0</w:t>
            </w:r>
            <w:r w:rsidRPr="00C47FA2">
              <w:rPr>
                <w:rFonts w:ascii="Arial" w:hAnsi="Arial"/>
                <w:b/>
                <w:noProof/>
                <w:sz w:val="28"/>
                <w:lang w:val="fr-FR"/>
              </w:rPr>
              <w:fldChar w:fldCharType="end"/>
            </w:r>
          </w:p>
        </w:tc>
        <w:tc>
          <w:tcPr>
            <w:tcW w:w="143" w:type="dxa"/>
            <w:tcBorders>
              <w:top w:val="nil"/>
              <w:left w:val="nil"/>
              <w:bottom w:val="nil"/>
              <w:right w:val="single" w:sz="4" w:space="0" w:color="auto"/>
            </w:tcBorders>
          </w:tcPr>
          <w:p w14:paraId="7934AD04" w14:textId="77777777" w:rsidR="00C47FA2" w:rsidRPr="00C47FA2" w:rsidRDefault="00C47FA2" w:rsidP="00C47FA2">
            <w:pPr>
              <w:spacing w:after="0"/>
              <w:rPr>
                <w:rFonts w:ascii="Arial" w:hAnsi="Arial"/>
                <w:noProof/>
                <w:lang w:val="fr-FR"/>
              </w:rPr>
            </w:pPr>
          </w:p>
        </w:tc>
      </w:tr>
      <w:tr w:rsidR="00C47FA2" w:rsidRPr="00C47FA2" w14:paraId="71AE0FB7" w14:textId="77777777" w:rsidTr="00C47FA2">
        <w:tc>
          <w:tcPr>
            <w:tcW w:w="9641" w:type="dxa"/>
            <w:gridSpan w:val="9"/>
            <w:tcBorders>
              <w:top w:val="nil"/>
              <w:left w:val="single" w:sz="4" w:space="0" w:color="auto"/>
              <w:bottom w:val="nil"/>
              <w:right w:val="single" w:sz="4" w:space="0" w:color="auto"/>
            </w:tcBorders>
          </w:tcPr>
          <w:p w14:paraId="12B9819D" w14:textId="77777777" w:rsidR="00C47FA2" w:rsidRPr="00C47FA2" w:rsidRDefault="00C47FA2" w:rsidP="00C47FA2">
            <w:pPr>
              <w:spacing w:after="0"/>
              <w:rPr>
                <w:rFonts w:ascii="Arial" w:hAnsi="Arial"/>
                <w:noProof/>
                <w:lang w:val="fr-FR"/>
              </w:rPr>
            </w:pPr>
          </w:p>
        </w:tc>
      </w:tr>
      <w:tr w:rsidR="00C47FA2" w:rsidRPr="00C47FA2" w14:paraId="6C02B53F" w14:textId="77777777" w:rsidTr="00C47FA2">
        <w:tc>
          <w:tcPr>
            <w:tcW w:w="9641" w:type="dxa"/>
            <w:gridSpan w:val="9"/>
            <w:tcBorders>
              <w:top w:val="single" w:sz="4" w:space="0" w:color="auto"/>
              <w:left w:val="nil"/>
              <w:bottom w:val="nil"/>
              <w:right w:val="nil"/>
            </w:tcBorders>
            <w:hideMark/>
          </w:tcPr>
          <w:p w14:paraId="3D9DDBB6" w14:textId="77777777" w:rsidR="00C47FA2" w:rsidRPr="00C47FA2" w:rsidRDefault="00C47FA2" w:rsidP="00C47FA2">
            <w:pPr>
              <w:spacing w:after="0"/>
              <w:jc w:val="center"/>
              <w:rPr>
                <w:rFonts w:ascii="Arial" w:hAnsi="Arial" w:cs="Arial"/>
                <w:i/>
                <w:noProof/>
                <w:lang w:val="fr-FR"/>
              </w:rPr>
            </w:pPr>
            <w:r w:rsidRPr="00C47FA2">
              <w:rPr>
                <w:rFonts w:ascii="Arial" w:hAnsi="Arial" w:cs="Arial"/>
                <w:i/>
                <w:noProof/>
                <w:lang w:val="fr-FR"/>
              </w:rPr>
              <w:t xml:space="preserve">For </w:t>
            </w:r>
            <w:hyperlink r:id="rId9" w:anchor="_blank" w:history="1">
              <w:r w:rsidRPr="00C47FA2">
                <w:rPr>
                  <w:rFonts w:ascii="Arial" w:hAnsi="Arial" w:cs="Arial"/>
                  <w:b/>
                  <w:i/>
                  <w:noProof/>
                  <w:color w:val="FF0000"/>
                  <w:u w:val="single"/>
                  <w:lang w:val="fr-FR"/>
                </w:rPr>
                <w:t>HELP</w:t>
              </w:r>
            </w:hyperlink>
            <w:r w:rsidRPr="00C47FA2">
              <w:rPr>
                <w:rFonts w:ascii="Arial" w:hAnsi="Arial" w:cs="Arial"/>
                <w:b/>
                <w:i/>
                <w:noProof/>
                <w:color w:val="FF0000"/>
                <w:lang w:val="fr-FR"/>
              </w:rPr>
              <w:t xml:space="preserve"> </w:t>
            </w:r>
            <w:r w:rsidRPr="00C47FA2">
              <w:rPr>
                <w:rFonts w:ascii="Arial" w:hAnsi="Arial" w:cs="Arial"/>
                <w:i/>
                <w:noProof/>
                <w:lang w:val="fr-FR"/>
              </w:rPr>
              <w:t xml:space="preserve">on using this form: comprehensive instructions can be found at </w:t>
            </w:r>
            <w:r w:rsidRPr="00C47FA2">
              <w:rPr>
                <w:rFonts w:ascii="Arial" w:hAnsi="Arial" w:cs="Arial"/>
                <w:i/>
                <w:noProof/>
                <w:lang w:val="fr-FR"/>
              </w:rPr>
              <w:br/>
            </w:r>
            <w:hyperlink r:id="rId10" w:history="1">
              <w:r w:rsidRPr="00C47FA2">
                <w:rPr>
                  <w:rFonts w:ascii="Arial" w:hAnsi="Arial" w:cs="Arial"/>
                  <w:i/>
                  <w:noProof/>
                  <w:color w:val="0000FF"/>
                  <w:u w:val="single"/>
                  <w:lang w:val="fr-FR"/>
                </w:rPr>
                <w:t>http://www.3gpp.org/Change-Requests</w:t>
              </w:r>
            </w:hyperlink>
            <w:r w:rsidRPr="00C47FA2">
              <w:rPr>
                <w:rFonts w:ascii="Arial" w:hAnsi="Arial" w:cs="Arial"/>
                <w:i/>
                <w:noProof/>
                <w:lang w:val="fr-FR"/>
              </w:rPr>
              <w:t>.</w:t>
            </w:r>
          </w:p>
        </w:tc>
      </w:tr>
      <w:tr w:rsidR="00C47FA2" w:rsidRPr="00C47FA2" w14:paraId="20008B34" w14:textId="77777777" w:rsidTr="00C47FA2">
        <w:tc>
          <w:tcPr>
            <w:tcW w:w="9641" w:type="dxa"/>
            <w:gridSpan w:val="9"/>
          </w:tcPr>
          <w:p w14:paraId="3EF033D0" w14:textId="77777777" w:rsidR="00C47FA2" w:rsidRPr="00C47FA2" w:rsidRDefault="00C47FA2" w:rsidP="00C47FA2">
            <w:pPr>
              <w:spacing w:after="0"/>
              <w:rPr>
                <w:rFonts w:ascii="Arial" w:hAnsi="Arial"/>
                <w:noProof/>
                <w:sz w:val="8"/>
                <w:szCs w:val="8"/>
                <w:lang w:val="fr-FR"/>
              </w:rPr>
            </w:pPr>
          </w:p>
        </w:tc>
      </w:tr>
    </w:tbl>
    <w:p w14:paraId="4FE91F29" w14:textId="77777777" w:rsidR="00C47FA2" w:rsidRPr="00C47FA2" w:rsidRDefault="00C47FA2" w:rsidP="00C47FA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47FA2" w:rsidRPr="00C47FA2" w14:paraId="14669B59" w14:textId="77777777" w:rsidTr="00C47FA2">
        <w:tc>
          <w:tcPr>
            <w:tcW w:w="2835" w:type="dxa"/>
            <w:hideMark/>
          </w:tcPr>
          <w:p w14:paraId="3D5D367F" w14:textId="77777777" w:rsidR="00C47FA2" w:rsidRPr="00C47FA2" w:rsidRDefault="00C47FA2" w:rsidP="00C47FA2">
            <w:pPr>
              <w:tabs>
                <w:tab w:val="right" w:pos="2751"/>
              </w:tabs>
              <w:spacing w:after="0"/>
              <w:rPr>
                <w:rFonts w:ascii="Arial" w:hAnsi="Arial"/>
                <w:b/>
                <w:i/>
                <w:noProof/>
                <w:lang w:val="fr-FR"/>
              </w:rPr>
            </w:pPr>
            <w:r w:rsidRPr="00C47FA2">
              <w:rPr>
                <w:rFonts w:ascii="Arial" w:hAnsi="Arial"/>
                <w:b/>
                <w:i/>
                <w:noProof/>
                <w:lang w:val="fr-FR"/>
              </w:rPr>
              <w:t>Proposed change affects:</w:t>
            </w:r>
          </w:p>
        </w:tc>
        <w:tc>
          <w:tcPr>
            <w:tcW w:w="1418" w:type="dxa"/>
            <w:hideMark/>
          </w:tcPr>
          <w:p w14:paraId="3C006E5E" w14:textId="77777777" w:rsidR="00C47FA2" w:rsidRPr="00C47FA2" w:rsidRDefault="00C47FA2" w:rsidP="00C47FA2">
            <w:pPr>
              <w:spacing w:after="0"/>
              <w:jc w:val="right"/>
              <w:rPr>
                <w:rFonts w:ascii="Arial" w:hAnsi="Arial"/>
                <w:noProof/>
                <w:lang w:val="fr-FR"/>
              </w:rPr>
            </w:pPr>
            <w:r w:rsidRPr="00C47FA2">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6E9E1" w14:textId="77777777" w:rsidR="00C47FA2" w:rsidRPr="00C47FA2" w:rsidRDefault="00C47FA2" w:rsidP="00C47FA2">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739765DB" w14:textId="77777777" w:rsidR="00C47FA2" w:rsidRPr="00C47FA2" w:rsidRDefault="00C47FA2" w:rsidP="00C47FA2">
            <w:pPr>
              <w:spacing w:after="0"/>
              <w:jc w:val="right"/>
              <w:rPr>
                <w:rFonts w:ascii="Arial" w:hAnsi="Arial"/>
                <w:noProof/>
                <w:u w:val="single"/>
                <w:lang w:val="fr-FR"/>
              </w:rPr>
            </w:pPr>
            <w:r w:rsidRPr="00C47FA2">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B6BFC" w14:textId="73BDEA25" w:rsidR="00C47FA2" w:rsidRPr="00C47FA2" w:rsidRDefault="00C47FA2" w:rsidP="00C47FA2">
            <w:pPr>
              <w:spacing w:after="0"/>
              <w:jc w:val="center"/>
              <w:rPr>
                <w:rFonts w:ascii="Arial" w:hAnsi="Arial"/>
                <w:b/>
                <w:caps/>
                <w:noProof/>
                <w:lang w:val="fr-FR"/>
              </w:rPr>
            </w:pPr>
            <w:r>
              <w:rPr>
                <w:rFonts w:ascii="Arial" w:hAnsi="Arial"/>
                <w:b/>
                <w:caps/>
                <w:noProof/>
                <w:lang w:val="fr-FR"/>
              </w:rPr>
              <w:t>X</w:t>
            </w:r>
          </w:p>
        </w:tc>
        <w:tc>
          <w:tcPr>
            <w:tcW w:w="2126" w:type="dxa"/>
            <w:hideMark/>
          </w:tcPr>
          <w:p w14:paraId="26DA6BE7" w14:textId="77777777" w:rsidR="00C47FA2" w:rsidRPr="00C47FA2" w:rsidRDefault="00C47FA2" w:rsidP="00C47FA2">
            <w:pPr>
              <w:spacing w:after="0"/>
              <w:jc w:val="right"/>
              <w:rPr>
                <w:rFonts w:ascii="Arial" w:hAnsi="Arial"/>
                <w:noProof/>
                <w:u w:val="single"/>
                <w:lang w:val="fr-FR"/>
              </w:rPr>
            </w:pPr>
            <w:r w:rsidRPr="00C47FA2">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A5017" w14:textId="77777777" w:rsidR="00C47FA2" w:rsidRPr="00C47FA2" w:rsidRDefault="00C47FA2" w:rsidP="00C47FA2">
            <w:pPr>
              <w:spacing w:after="0"/>
              <w:jc w:val="center"/>
              <w:rPr>
                <w:rFonts w:ascii="Arial" w:hAnsi="Arial"/>
                <w:b/>
                <w:caps/>
                <w:noProof/>
                <w:lang w:val="fr-FR"/>
              </w:rPr>
            </w:pPr>
          </w:p>
        </w:tc>
        <w:tc>
          <w:tcPr>
            <w:tcW w:w="1418" w:type="dxa"/>
            <w:hideMark/>
          </w:tcPr>
          <w:p w14:paraId="1D8F4DA9" w14:textId="77777777" w:rsidR="00C47FA2" w:rsidRPr="00C47FA2" w:rsidRDefault="00C47FA2" w:rsidP="00C47FA2">
            <w:pPr>
              <w:spacing w:after="0"/>
              <w:jc w:val="right"/>
              <w:rPr>
                <w:rFonts w:ascii="Arial" w:hAnsi="Arial"/>
                <w:noProof/>
                <w:lang w:val="fr-FR"/>
              </w:rPr>
            </w:pPr>
            <w:r w:rsidRPr="00C47FA2">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314ED" w14:textId="77777777" w:rsidR="00C47FA2" w:rsidRPr="00C47FA2" w:rsidRDefault="00C47FA2" w:rsidP="00C47FA2">
            <w:pPr>
              <w:spacing w:after="0"/>
              <w:jc w:val="center"/>
              <w:rPr>
                <w:rFonts w:ascii="Arial" w:hAnsi="Arial"/>
                <w:b/>
                <w:bCs/>
                <w:caps/>
                <w:noProof/>
                <w:lang w:val="fr-FR"/>
              </w:rPr>
            </w:pPr>
          </w:p>
        </w:tc>
      </w:tr>
    </w:tbl>
    <w:p w14:paraId="3F62513E" w14:textId="77777777" w:rsidR="00C47FA2" w:rsidRPr="00C47FA2" w:rsidRDefault="00C47FA2" w:rsidP="00C47FA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1136"/>
        <w:gridCol w:w="1701"/>
        <w:gridCol w:w="567"/>
        <w:gridCol w:w="424"/>
        <w:gridCol w:w="994"/>
        <w:gridCol w:w="2128"/>
      </w:tblGrid>
      <w:tr w:rsidR="00C47FA2" w:rsidRPr="00C47FA2" w14:paraId="01465373" w14:textId="77777777" w:rsidTr="00C47FA2">
        <w:tc>
          <w:tcPr>
            <w:tcW w:w="9640" w:type="dxa"/>
            <w:gridSpan w:val="8"/>
          </w:tcPr>
          <w:p w14:paraId="39D37BEF" w14:textId="77777777" w:rsidR="00C47FA2" w:rsidRPr="00C47FA2" w:rsidRDefault="00C47FA2" w:rsidP="00C47FA2">
            <w:pPr>
              <w:spacing w:after="0"/>
              <w:rPr>
                <w:rFonts w:ascii="Arial" w:hAnsi="Arial"/>
                <w:noProof/>
                <w:sz w:val="8"/>
                <w:szCs w:val="8"/>
                <w:lang w:val="fr-FR"/>
              </w:rPr>
            </w:pPr>
          </w:p>
        </w:tc>
      </w:tr>
      <w:tr w:rsidR="00C47FA2" w:rsidRPr="00C47FA2" w14:paraId="1FF9D698" w14:textId="77777777" w:rsidTr="00C47FA2">
        <w:tc>
          <w:tcPr>
            <w:tcW w:w="1843" w:type="dxa"/>
            <w:tcBorders>
              <w:top w:val="single" w:sz="4" w:space="0" w:color="auto"/>
              <w:left w:val="single" w:sz="4" w:space="0" w:color="auto"/>
              <w:bottom w:val="nil"/>
              <w:right w:val="nil"/>
            </w:tcBorders>
            <w:hideMark/>
          </w:tcPr>
          <w:p w14:paraId="01FC0B2B" w14:textId="77777777" w:rsidR="00C47FA2" w:rsidRPr="00C47FA2" w:rsidRDefault="00C47FA2" w:rsidP="00C47FA2">
            <w:pPr>
              <w:tabs>
                <w:tab w:val="right" w:pos="1759"/>
              </w:tabs>
              <w:spacing w:after="0"/>
              <w:rPr>
                <w:rFonts w:ascii="Arial" w:hAnsi="Arial"/>
                <w:b/>
                <w:i/>
                <w:noProof/>
                <w:lang w:val="fr-FR"/>
              </w:rPr>
            </w:pPr>
            <w:r w:rsidRPr="00C47FA2">
              <w:rPr>
                <w:rFonts w:ascii="Arial" w:hAnsi="Arial"/>
                <w:b/>
                <w:i/>
                <w:noProof/>
                <w:lang w:val="fr-FR"/>
              </w:rPr>
              <w:t>Title:</w:t>
            </w:r>
            <w:r w:rsidRPr="00C47FA2">
              <w:rPr>
                <w:rFonts w:ascii="Arial" w:hAnsi="Arial"/>
                <w:b/>
                <w:i/>
                <w:noProof/>
                <w:lang w:val="fr-FR"/>
              </w:rPr>
              <w:tab/>
            </w:r>
          </w:p>
        </w:tc>
        <w:tc>
          <w:tcPr>
            <w:tcW w:w="7797" w:type="dxa"/>
            <w:gridSpan w:val="7"/>
            <w:tcBorders>
              <w:top w:val="single" w:sz="4" w:space="0" w:color="auto"/>
              <w:left w:val="nil"/>
              <w:bottom w:val="nil"/>
              <w:right w:val="single" w:sz="4" w:space="0" w:color="auto"/>
            </w:tcBorders>
            <w:shd w:val="pct30" w:color="FFFF00" w:fill="auto"/>
            <w:hideMark/>
          </w:tcPr>
          <w:p w14:paraId="3D45206D" w14:textId="29E69D73" w:rsidR="00C47FA2" w:rsidRPr="00C47FA2" w:rsidRDefault="00C47FA2" w:rsidP="00C47FA2">
            <w:pPr>
              <w:spacing w:after="0"/>
              <w:ind w:left="10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CrTitle  \* MERGEFORMAT </w:instrText>
            </w:r>
            <w:r w:rsidRPr="00C47FA2">
              <w:rPr>
                <w:rFonts w:ascii="Arial" w:hAnsi="Arial"/>
                <w:lang w:val="fr-FR"/>
              </w:rPr>
              <w:fldChar w:fldCharType="separate"/>
            </w:r>
            <w:r w:rsidR="00305EC9">
              <w:rPr>
                <w:rFonts w:ascii="Arial" w:hAnsi="Arial"/>
                <w:lang w:val="fr-FR"/>
              </w:rPr>
              <w:t>LTE</w:t>
            </w:r>
            <w:r w:rsidRPr="00C47FA2">
              <w:rPr>
                <w:rFonts w:ascii="Arial" w:hAnsi="Arial"/>
                <w:lang w:val="fr-FR"/>
              </w:rPr>
              <w:t xml:space="preserve"> CGI </w:t>
            </w:r>
            <w:proofErr w:type="spellStart"/>
            <w:r w:rsidRPr="00C47FA2">
              <w:rPr>
                <w:rFonts w:ascii="Arial" w:hAnsi="Arial"/>
                <w:lang w:val="fr-FR"/>
              </w:rPr>
              <w:t>measurements</w:t>
            </w:r>
            <w:proofErr w:type="spellEnd"/>
            <w:r w:rsidRPr="00C47FA2">
              <w:rPr>
                <w:rFonts w:ascii="Arial" w:hAnsi="Arial"/>
                <w:lang w:val="fr-FR"/>
              </w:rPr>
              <w:t xml:space="preserve"> </w:t>
            </w:r>
            <w:proofErr w:type="spellStart"/>
            <w:r w:rsidRPr="00C47FA2">
              <w:rPr>
                <w:rFonts w:ascii="Arial" w:hAnsi="Arial"/>
                <w:lang w:val="fr-FR"/>
              </w:rPr>
              <w:t>with</w:t>
            </w:r>
            <w:proofErr w:type="spellEnd"/>
            <w:r w:rsidRPr="00C47FA2">
              <w:rPr>
                <w:rFonts w:ascii="Arial" w:hAnsi="Arial"/>
                <w:lang w:val="fr-FR"/>
              </w:rPr>
              <w:t xml:space="preserve"> </w:t>
            </w:r>
            <w:proofErr w:type="spellStart"/>
            <w:r w:rsidRPr="00C47FA2">
              <w:rPr>
                <w:rFonts w:ascii="Arial" w:hAnsi="Arial"/>
                <w:lang w:val="fr-FR"/>
              </w:rPr>
              <w:t>autonomous</w:t>
            </w:r>
            <w:proofErr w:type="spellEnd"/>
            <w:r w:rsidRPr="00C47FA2">
              <w:rPr>
                <w:rFonts w:ascii="Arial" w:hAnsi="Arial"/>
                <w:lang w:val="fr-FR"/>
              </w:rPr>
              <w:t xml:space="preserve"> gaps for 38.133</w:t>
            </w:r>
            <w:r w:rsidRPr="00C47FA2">
              <w:rPr>
                <w:rFonts w:ascii="Arial" w:hAnsi="Arial"/>
                <w:lang w:val="fr-FR"/>
              </w:rPr>
              <w:fldChar w:fldCharType="end"/>
            </w:r>
          </w:p>
        </w:tc>
      </w:tr>
      <w:tr w:rsidR="00C47FA2" w:rsidRPr="00C47FA2" w14:paraId="4D17ECAA" w14:textId="77777777" w:rsidTr="00C47FA2">
        <w:tc>
          <w:tcPr>
            <w:tcW w:w="1843" w:type="dxa"/>
            <w:tcBorders>
              <w:top w:val="nil"/>
              <w:left w:val="single" w:sz="4" w:space="0" w:color="auto"/>
              <w:bottom w:val="nil"/>
              <w:right w:val="nil"/>
            </w:tcBorders>
          </w:tcPr>
          <w:p w14:paraId="4EAA3A0B" w14:textId="77777777" w:rsidR="00C47FA2" w:rsidRPr="00C47FA2" w:rsidRDefault="00C47FA2" w:rsidP="00C47FA2">
            <w:pPr>
              <w:spacing w:after="0"/>
              <w:rPr>
                <w:rFonts w:ascii="Arial" w:hAnsi="Arial"/>
                <w:b/>
                <w:i/>
                <w:noProof/>
                <w:sz w:val="8"/>
                <w:szCs w:val="8"/>
                <w:lang w:val="fr-FR"/>
              </w:rPr>
            </w:pPr>
          </w:p>
        </w:tc>
        <w:tc>
          <w:tcPr>
            <w:tcW w:w="7797" w:type="dxa"/>
            <w:gridSpan w:val="7"/>
            <w:tcBorders>
              <w:top w:val="nil"/>
              <w:left w:val="nil"/>
              <w:bottom w:val="nil"/>
              <w:right w:val="single" w:sz="4" w:space="0" w:color="auto"/>
            </w:tcBorders>
          </w:tcPr>
          <w:p w14:paraId="73819401" w14:textId="77777777" w:rsidR="00C47FA2" w:rsidRPr="00C47FA2" w:rsidRDefault="00C47FA2" w:rsidP="00C47FA2">
            <w:pPr>
              <w:spacing w:after="0"/>
              <w:rPr>
                <w:rFonts w:ascii="Arial" w:hAnsi="Arial"/>
                <w:noProof/>
                <w:sz w:val="8"/>
                <w:szCs w:val="8"/>
                <w:lang w:val="fr-FR"/>
              </w:rPr>
            </w:pPr>
          </w:p>
        </w:tc>
      </w:tr>
      <w:tr w:rsidR="00C47FA2" w:rsidRPr="00C47FA2" w14:paraId="730847FF" w14:textId="77777777" w:rsidTr="00C47FA2">
        <w:tc>
          <w:tcPr>
            <w:tcW w:w="1843" w:type="dxa"/>
            <w:tcBorders>
              <w:top w:val="nil"/>
              <w:left w:val="single" w:sz="4" w:space="0" w:color="auto"/>
              <w:bottom w:val="nil"/>
              <w:right w:val="nil"/>
            </w:tcBorders>
            <w:hideMark/>
          </w:tcPr>
          <w:p w14:paraId="29DF0ACE" w14:textId="77777777" w:rsidR="00C47FA2" w:rsidRPr="00C47FA2" w:rsidRDefault="00C47FA2" w:rsidP="00C47FA2">
            <w:pPr>
              <w:tabs>
                <w:tab w:val="right" w:pos="1759"/>
              </w:tabs>
              <w:spacing w:after="0"/>
              <w:rPr>
                <w:rFonts w:ascii="Arial" w:hAnsi="Arial"/>
                <w:b/>
                <w:i/>
                <w:noProof/>
                <w:lang w:val="fr-FR"/>
              </w:rPr>
            </w:pPr>
            <w:r w:rsidRPr="00C47FA2">
              <w:rPr>
                <w:rFonts w:ascii="Arial" w:hAnsi="Arial"/>
                <w:b/>
                <w:i/>
                <w:noProof/>
                <w:lang w:val="fr-FR"/>
              </w:rPr>
              <w:t>Source to WG:</w:t>
            </w:r>
          </w:p>
        </w:tc>
        <w:tc>
          <w:tcPr>
            <w:tcW w:w="7797" w:type="dxa"/>
            <w:gridSpan w:val="7"/>
            <w:tcBorders>
              <w:top w:val="nil"/>
              <w:left w:val="nil"/>
              <w:bottom w:val="nil"/>
              <w:right w:val="single" w:sz="4" w:space="0" w:color="auto"/>
            </w:tcBorders>
            <w:shd w:val="pct30" w:color="FFFF00" w:fill="auto"/>
            <w:hideMark/>
          </w:tcPr>
          <w:p w14:paraId="6CAE3A87" w14:textId="77777777" w:rsidR="00C47FA2" w:rsidRPr="00C47FA2" w:rsidRDefault="00C47FA2" w:rsidP="00C47FA2">
            <w:pPr>
              <w:spacing w:after="0"/>
              <w:ind w:left="10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SourceIfWg  \* MERGEFORMAT </w:instrText>
            </w:r>
            <w:r w:rsidRPr="00C47FA2">
              <w:rPr>
                <w:rFonts w:ascii="Arial" w:hAnsi="Arial"/>
                <w:lang w:val="fr-FR"/>
              </w:rPr>
              <w:fldChar w:fldCharType="separate"/>
            </w:r>
            <w:r w:rsidRPr="00C47FA2">
              <w:rPr>
                <w:rFonts w:ascii="Arial" w:hAnsi="Arial"/>
                <w:noProof/>
                <w:lang w:val="fr-FR"/>
              </w:rPr>
              <w:t>Ericsson</w:t>
            </w:r>
            <w:r w:rsidRPr="00C47FA2">
              <w:rPr>
                <w:rFonts w:ascii="Arial" w:hAnsi="Arial"/>
                <w:noProof/>
                <w:lang w:val="fr-FR"/>
              </w:rPr>
              <w:fldChar w:fldCharType="end"/>
            </w:r>
          </w:p>
        </w:tc>
      </w:tr>
      <w:tr w:rsidR="00C47FA2" w:rsidRPr="00C47FA2" w14:paraId="38085166" w14:textId="77777777" w:rsidTr="00C47FA2">
        <w:tc>
          <w:tcPr>
            <w:tcW w:w="1843" w:type="dxa"/>
            <w:tcBorders>
              <w:top w:val="nil"/>
              <w:left w:val="single" w:sz="4" w:space="0" w:color="auto"/>
              <w:bottom w:val="nil"/>
              <w:right w:val="nil"/>
            </w:tcBorders>
            <w:hideMark/>
          </w:tcPr>
          <w:p w14:paraId="1FBF04B0" w14:textId="77777777" w:rsidR="00C47FA2" w:rsidRPr="00C47FA2" w:rsidRDefault="00C47FA2" w:rsidP="00C47FA2">
            <w:pPr>
              <w:tabs>
                <w:tab w:val="right" w:pos="1759"/>
              </w:tabs>
              <w:spacing w:after="0"/>
              <w:rPr>
                <w:rFonts w:ascii="Arial" w:hAnsi="Arial"/>
                <w:b/>
                <w:i/>
                <w:noProof/>
                <w:lang w:val="fr-FR"/>
              </w:rPr>
            </w:pPr>
            <w:r w:rsidRPr="00C47FA2">
              <w:rPr>
                <w:rFonts w:ascii="Arial" w:hAnsi="Arial"/>
                <w:b/>
                <w:i/>
                <w:noProof/>
                <w:lang w:val="fr-FR"/>
              </w:rPr>
              <w:t>Source to TSG:</w:t>
            </w:r>
          </w:p>
        </w:tc>
        <w:tc>
          <w:tcPr>
            <w:tcW w:w="7797" w:type="dxa"/>
            <w:gridSpan w:val="7"/>
            <w:tcBorders>
              <w:top w:val="nil"/>
              <w:left w:val="nil"/>
              <w:bottom w:val="nil"/>
              <w:right w:val="single" w:sz="4" w:space="0" w:color="auto"/>
            </w:tcBorders>
            <w:shd w:val="pct30" w:color="FFFF00" w:fill="auto"/>
            <w:hideMark/>
          </w:tcPr>
          <w:p w14:paraId="7E23A1EF" w14:textId="5F2DF76C" w:rsidR="00C47FA2" w:rsidRPr="00C47FA2" w:rsidRDefault="00C47FA2" w:rsidP="00C47FA2">
            <w:pPr>
              <w:spacing w:after="0"/>
              <w:ind w:left="100"/>
              <w:rPr>
                <w:rFonts w:ascii="Arial" w:hAnsi="Arial"/>
                <w:noProof/>
                <w:lang w:val="fr-FR"/>
              </w:rPr>
            </w:pPr>
            <w:r>
              <w:rPr>
                <w:rFonts w:ascii="Arial" w:hAnsi="Arial"/>
                <w:lang w:val="fr-FR"/>
              </w:rPr>
              <w:t>RAN WG4</w:t>
            </w:r>
            <w:r w:rsidRPr="00C47FA2">
              <w:rPr>
                <w:rFonts w:ascii="Arial" w:hAnsi="Arial"/>
                <w:lang w:val="fr-FR"/>
              </w:rPr>
              <w:fldChar w:fldCharType="begin"/>
            </w:r>
            <w:r w:rsidRPr="00C47FA2">
              <w:rPr>
                <w:rFonts w:ascii="Arial" w:hAnsi="Arial"/>
                <w:lang w:val="fr-FR"/>
              </w:rPr>
              <w:instrText xml:space="preserve"> DOCPROPERTY  SourceIfTsg  \* MERGEFORMAT </w:instrText>
            </w:r>
            <w:r w:rsidRPr="00C47FA2">
              <w:rPr>
                <w:rFonts w:ascii="Arial" w:hAnsi="Arial"/>
                <w:lang w:val="fr-FR"/>
              </w:rPr>
              <w:fldChar w:fldCharType="end"/>
            </w:r>
          </w:p>
        </w:tc>
      </w:tr>
      <w:tr w:rsidR="00C47FA2" w:rsidRPr="00C47FA2" w14:paraId="237B52DD" w14:textId="77777777" w:rsidTr="00C47FA2">
        <w:tc>
          <w:tcPr>
            <w:tcW w:w="1843" w:type="dxa"/>
            <w:tcBorders>
              <w:top w:val="nil"/>
              <w:left w:val="single" w:sz="4" w:space="0" w:color="auto"/>
              <w:bottom w:val="nil"/>
              <w:right w:val="nil"/>
            </w:tcBorders>
          </w:tcPr>
          <w:p w14:paraId="32278E65" w14:textId="77777777" w:rsidR="00C47FA2" w:rsidRPr="00C47FA2" w:rsidRDefault="00C47FA2" w:rsidP="00C47FA2">
            <w:pPr>
              <w:spacing w:after="0"/>
              <w:rPr>
                <w:rFonts w:ascii="Arial" w:hAnsi="Arial"/>
                <w:b/>
                <w:i/>
                <w:noProof/>
                <w:sz w:val="8"/>
                <w:szCs w:val="8"/>
                <w:lang w:val="fr-FR"/>
              </w:rPr>
            </w:pPr>
          </w:p>
        </w:tc>
        <w:tc>
          <w:tcPr>
            <w:tcW w:w="7797" w:type="dxa"/>
            <w:gridSpan w:val="7"/>
            <w:tcBorders>
              <w:top w:val="nil"/>
              <w:left w:val="nil"/>
              <w:bottom w:val="nil"/>
              <w:right w:val="single" w:sz="4" w:space="0" w:color="auto"/>
            </w:tcBorders>
          </w:tcPr>
          <w:p w14:paraId="328E9873" w14:textId="77777777" w:rsidR="00C47FA2" w:rsidRPr="00C47FA2" w:rsidRDefault="00C47FA2" w:rsidP="00C47FA2">
            <w:pPr>
              <w:spacing w:after="0"/>
              <w:rPr>
                <w:rFonts w:ascii="Arial" w:hAnsi="Arial"/>
                <w:noProof/>
                <w:sz w:val="8"/>
                <w:szCs w:val="8"/>
                <w:lang w:val="fr-FR"/>
              </w:rPr>
            </w:pPr>
          </w:p>
        </w:tc>
      </w:tr>
      <w:tr w:rsidR="00C47FA2" w:rsidRPr="00C47FA2" w14:paraId="34B0877D" w14:textId="77777777" w:rsidTr="00C47FA2">
        <w:tc>
          <w:tcPr>
            <w:tcW w:w="1843" w:type="dxa"/>
            <w:tcBorders>
              <w:top w:val="nil"/>
              <w:left w:val="single" w:sz="4" w:space="0" w:color="auto"/>
              <w:bottom w:val="nil"/>
              <w:right w:val="nil"/>
            </w:tcBorders>
            <w:hideMark/>
          </w:tcPr>
          <w:p w14:paraId="4D26AF04" w14:textId="77777777" w:rsidR="00C47FA2" w:rsidRPr="00C47FA2" w:rsidRDefault="00C47FA2" w:rsidP="00C47FA2">
            <w:pPr>
              <w:tabs>
                <w:tab w:val="right" w:pos="1759"/>
              </w:tabs>
              <w:spacing w:after="0"/>
              <w:rPr>
                <w:rFonts w:ascii="Arial" w:hAnsi="Arial"/>
                <w:b/>
                <w:i/>
                <w:noProof/>
                <w:lang w:val="fr-FR"/>
              </w:rPr>
            </w:pPr>
            <w:r w:rsidRPr="00C47FA2">
              <w:rPr>
                <w:rFonts w:ascii="Arial" w:hAnsi="Arial"/>
                <w:b/>
                <w:i/>
                <w:noProof/>
                <w:lang w:val="fr-FR"/>
              </w:rPr>
              <w:t>Work item code:</w:t>
            </w:r>
          </w:p>
        </w:tc>
        <w:tc>
          <w:tcPr>
            <w:tcW w:w="3686" w:type="dxa"/>
            <w:gridSpan w:val="3"/>
            <w:shd w:val="pct30" w:color="FFFF00" w:fill="auto"/>
            <w:hideMark/>
          </w:tcPr>
          <w:p w14:paraId="60151846" w14:textId="77777777" w:rsidR="00C47FA2" w:rsidRPr="00C47FA2" w:rsidRDefault="00C47FA2" w:rsidP="00C47FA2">
            <w:pPr>
              <w:spacing w:after="0"/>
              <w:ind w:left="10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RelatedWis  \* MERGEFORMAT </w:instrText>
            </w:r>
            <w:r w:rsidRPr="00C47FA2">
              <w:rPr>
                <w:rFonts w:ascii="Arial" w:hAnsi="Arial"/>
                <w:lang w:val="fr-FR"/>
              </w:rPr>
              <w:fldChar w:fldCharType="separate"/>
            </w:r>
            <w:r w:rsidRPr="00C47FA2">
              <w:rPr>
                <w:rFonts w:ascii="Arial" w:hAnsi="Arial"/>
                <w:noProof/>
                <w:lang w:val="fr-FR"/>
              </w:rPr>
              <w:t>NR_RRM_enh-Core</w:t>
            </w:r>
            <w:r w:rsidRPr="00C47FA2">
              <w:rPr>
                <w:rFonts w:ascii="Arial" w:hAnsi="Arial"/>
                <w:noProof/>
                <w:lang w:val="fr-FR"/>
              </w:rPr>
              <w:fldChar w:fldCharType="end"/>
            </w:r>
          </w:p>
        </w:tc>
        <w:tc>
          <w:tcPr>
            <w:tcW w:w="567" w:type="dxa"/>
          </w:tcPr>
          <w:p w14:paraId="24511DE2" w14:textId="77777777" w:rsidR="00C47FA2" w:rsidRPr="00C47FA2" w:rsidRDefault="00C47FA2" w:rsidP="00C47FA2">
            <w:pPr>
              <w:spacing w:after="0"/>
              <w:ind w:right="100"/>
              <w:rPr>
                <w:rFonts w:ascii="Arial" w:hAnsi="Arial"/>
                <w:noProof/>
                <w:lang w:val="fr-FR"/>
              </w:rPr>
            </w:pPr>
          </w:p>
        </w:tc>
        <w:tc>
          <w:tcPr>
            <w:tcW w:w="1417" w:type="dxa"/>
            <w:gridSpan w:val="2"/>
            <w:hideMark/>
          </w:tcPr>
          <w:p w14:paraId="56F42285" w14:textId="77777777" w:rsidR="00C47FA2" w:rsidRPr="00C47FA2" w:rsidRDefault="00C47FA2" w:rsidP="00C47FA2">
            <w:pPr>
              <w:spacing w:after="0"/>
              <w:jc w:val="right"/>
              <w:rPr>
                <w:rFonts w:ascii="Arial" w:hAnsi="Arial"/>
                <w:noProof/>
                <w:lang w:val="fr-FR"/>
              </w:rPr>
            </w:pPr>
            <w:r w:rsidRPr="00C47FA2">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EDD23BA" w14:textId="578D1AE4" w:rsidR="00C47FA2" w:rsidRPr="00C47FA2" w:rsidRDefault="00C47FA2" w:rsidP="00C47FA2">
            <w:pPr>
              <w:spacing w:after="0"/>
              <w:ind w:left="10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ResDate  \* MERGEFORMAT </w:instrText>
            </w:r>
            <w:r w:rsidRPr="00C47FA2">
              <w:rPr>
                <w:rFonts w:ascii="Arial" w:hAnsi="Arial"/>
                <w:lang w:val="fr-FR"/>
              </w:rPr>
              <w:fldChar w:fldCharType="separate"/>
            </w:r>
            <w:r w:rsidRPr="00C47FA2">
              <w:rPr>
                <w:rFonts w:ascii="Arial" w:hAnsi="Arial"/>
                <w:noProof/>
                <w:lang w:val="fr-FR"/>
              </w:rPr>
              <w:t>2020-0</w:t>
            </w:r>
            <w:r w:rsidR="003D105E">
              <w:rPr>
                <w:rFonts w:ascii="Arial" w:hAnsi="Arial"/>
                <w:noProof/>
                <w:lang w:val="fr-FR"/>
              </w:rPr>
              <w:t>4</w:t>
            </w:r>
            <w:r w:rsidRPr="00C47FA2">
              <w:rPr>
                <w:rFonts w:ascii="Arial" w:hAnsi="Arial"/>
                <w:noProof/>
                <w:lang w:val="fr-FR"/>
              </w:rPr>
              <w:t>-1</w:t>
            </w:r>
            <w:r w:rsidR="003D105E">
              <w:rPr>
                <w:rFonts w:ascii="Arial" w:hAnsi="Arial"/>
                <w:noProof/>
                <w:lang w:val="fr-FR"/>
              </w:rPr>
              <w:t>0</w:t>
            </w:r>
            <w:r w:rsidRPr="00C47FA2">
              <w:rPr>
                <w:rFonts w:ascii="Arial" w:hAnsi="Arial"/>
                <w:noProof/>
                <w:lang w:val="fr-FR"/>
              </w:rPr>
              <w:fldChar w:fldCharType="end"/>
            </w:r>
          </w:p>
        </w:tc>
      </w:tr>
      <w:tr w:rsidR="00C47FA2" w:rsidRPr="00C47FA2" w14:paraId="22E66563" w14:textId="77777777" w:rsidTr="00C47FA2">
        <w:tc>
          <w:tcPr>
            <w:tcW w:w="1843" w:type="dxa"/>
            <w:tcBorders>
              <w:top w:val="nil"/>
              <w:left w:val="single" w:sz="4" w:space="0" w:color="auto"/>
              <w:bottom w:val="nil"/>
              <w:right w:val="nil"/>
            </w:tcBorders>
          </w:tcPr>
          <w:p w14:paraId="734A960E" w14:textId="77777777" w:rsidR="00C47FA2" w:rsidRPr="00C47FA2" w:rsidRDefault="00C47FA2" w:rsidP="00C47FA2">
            <w:pPr>
              <w:spacing w:after="0"/>
              <w:rPr>
                <w:rFonts w:ascii="Arial" w:hAnsi="Arial"/>
                <w:b/>
                <w:i/>
                <w:noProof/>
                <w:sz w:val="8"/>
                <w:szCs w:val="8"/>
                <w:lang w:val="fr-FR"/>
              </w:rPr>
            </w:pPr>
          </w:p>
        </w:tc>
        <w:tc>
          <w:tcPr>
            <w:tcW w:w="1986" w:type="dxa"/>
            <w:gridSpan w:val="2"/>
          </w:tcPr>
          <w:p w14:paraId="0F6B9A83" w14:textId="77777777" w:rsidR="00C47FA2" w:rsidRPr="00C47FA2" w:rsidRDefault="00C47FA2" w:rsidP="00C47FA2">
            <w:pPr>
              <w:spacing w:after="0"/>
              <w:rPr>
                <w:rFonts w:ascii="Arial" w:hAnsi="Arial"/>
                <w:noProof/>
                <w:sz w:val="8"/>
                <w:szCs w:val="8"/>
                <w:lang w:val="fr-FR"/>
              </w:rPr>
            </w:pPr>
          </w:p>
        </w:tc>
        <w:tc>
          <w:tcPr>
            <w:tcW w:w="2267" w:type="dxa"/>
            <w:gridSpan w:val="2"/>
          </w:tcPr>
          <w:p w14:paraId="2E135E25" w14:textId="77777777" w:rsidR="00C47FA2" w:rsidRPr="00C47FA2" w:rsidRDefault="00C47FA2" w:rsidP="00C47FA2">
            <w:pPr>
              <w:spacing w:after="0"/>
              <w:rPr>
                <w:rFonts w:ascii="Arial" w:hAnsi="Arial"/>
                <w:noProof/>
                <w:sz w:val="8"/>
                <w:szCs w:val="8"/>
                <w:lang w:val="fr-FR"/>
              </w:rPr>
            </w:pPr>
          </w:p>
        </w:tc>
        <w:tc>
          <w:tcPr>
            <w:tcW w:w="1417" w:type="dxa"/>
            <w:gridSpan w:val="2"/>
          </w:tcPr>
          <w:p w14:paraId="380F8104" w14:textId="77777777" w:rsidR="00C47FA2" w:rsidRPr="00C47FA2" w:rsidRDefault="00C47FA2" w:rsidP="00C47FA2">
            <w:pPr>
              <w:spacing w:after="0"/>
              <w:rPr>
                <w:rFonts w:ascii="Arial" w:hAnsi="Arial"/>
                <w:noProof/>
                <w:sz w:val="8"/>
                <w:szCs w:val="8"/>
                <w:lang w:val="fr-FR"/>
              </w:rPr>
            </w:pPr>
          </w:p>
        </w:tc>
        <w:tc>
          <w:tcPr>
            <w:tcW w:w="2127" w:type="dxa"/>
            <w:tcBorders>
              <w:top w:val="nil"/>
              <w:left w:val="nil"/>
              <w:bottom w:val="nil"/>
              <w:right w:val="single" w:sz="4" w:space="0" w:color="auto"/>
            </w:tcBorders>
          </w:tcPr>
          <w:p w14:paraId="45D54C8C" w14:textId="77777777" w:rsidR="00C47FA2" w:rsidRPr="00C47FA2" w:rsidRDefault="00C47FA2" w:rsidP="00C47FA2">
            <w:pPr>
              <w:spacing w:after="0"/>
              <w:rPr>
                <w:rFonts w:ascii="Arial" w:hAnsi="Arial"/>
                <w:noProof/>
                <w:sz w:val="8"/>
                <w:szCs w:val="8"/>
                <w:lang w:val="fr-FR"/>
              </w:rPr>
            </w:pPr>
          </w:p>
        </w:tc>
      </w:tr>
      <w:tr w:rsidR="00C47FA2" w:rsidRPr="00C47FA2" w14:paraId="6E3FC2CE" w14:textId="77777777" w:rsidTr="00C47FA2">
        <w:trPr>
          <w:cantSplit/>
        </w:trPr>
        <w:tc>
          <w:tcPr>
            <w:tcW w:w="1843" w:type="dxa"/>
            <w:tcBorders>
              <w:top w:val="nil"/>
              <w:left w:val="single" w:sz="4" w:space="0" w:color="auto"/>
              <w:bottom w:val="nil"/>
              <w:right w:val="nil"/>
            </w:tcBorders>
            <w:hideMark/>
          </w:tcPr>
          <w:p w14:paraId="7BCC4839" w14:textId="77777777" w:rsidR="00C47FA2" w:rsidRPr="00C47FA2" w:rsidRDefault="00C47FA2" w:rsidP="00C47FA2">
            <w:pPr>
              <w:tabs>
                <w:tab w:val="right" w:pos="1759"/>
              </w:tabs>
              <w:spacing w:after="0"/>
              <w:rPr>
                <w:rFonts w:ascii="Arial" w:hAnsi="Arial"/>
                <w:b/>
                <w:i/>
                <w:noProof/>
                <w:lang w:val="fr-FR"/>
              </w:rPr>
            </w:pPr>
            <w:r w:rsidRPr="00C47FA2">
              <w:rPr>
                <w:rFonts w:ascii="Arial" w:hAnsi="Arial"/>
                <w:b/>
                <w:i/>
                <w:noProof/>
                <w:lang w:val="fr-FR"/>
              </w:rPr>
              <w:t>Category:</w:t>
            </w:r>
          </w:p>
        </w:tc>
        <w:tc>
          <w:tcPr>
            <w:tcW w:w="851" w:type="dxa"/>
            <w:shd w:val="pct30" w:color="FFFF00" w:fill="auto"/>
            <w:hideMark/>
          </w:tcPr>
          <w:p w14:paraId="66FBBAED" w14:textId="77777777" w:rsidR="00C47FA2" w:rsidRPr="00C47FA2" w:rsidRDefault="00C47FA2" w:rsidP="00C47FA2">
            <w:pPr>
              <w:spacing w:after="0"/>
              <w:ind w:left="100" w:right="-609"/>
              <w:rPr>
                <w:rFonts w:ascii="Arial" w:hAnsi="Arial"/>
                <w:b/>
                <w:noProof/>
                <w:lang w:val="fr-FR"/>
              </w:rPr>
            </w:pPr>
            <w:r w:rsidRPr="00C47FA2">
              <w:rPr>
                <w:rFonts w:ascii="Arial" w:hAnsi="Arial"/>
                <w:lang w:val="fr-FR"/>
              </w:rPr>
              <w:fldChar w:fldCharType="begin"/>
            </w:r>
            <w:r w:rsidRPr="00C47FA2">
              <w:rPr>
                <w:rFonts w:ascii="Arial" w:hAnsi="Arial"/>
                <w:lang w:val="fr-FR"/>
              </w:rPr>
              <w:instrText xml:space="preserve"> DOCPROPERTY  Cat  \* MERGEFORMAT </w:instrText>
            </w:r>
            <w:r w:rsidRPr="00C47FA2">
              <w:rPr>
                <w:rFonts w:ascii="Arial" w:hAnsi="Arial"/>
                <w:lang w:val="fr-FR"/>
              </w:rPr>
              <w:fldChar w:fldCharType="separate"/>
            </w:r>
            <w:r w:rsidRPr="00C47FA2">
              <w:rPr>
                <w:rFonts w:ascii="Arial" w:hAnsi="Arial"/>
                <w:b/>
                <w:noProof/>
                <w:lang w:val="fr-FR"/>
              </w:rPr>
              <w:t>B</w:t>
            </w:r>
            <w:r w:rsidRPr="00C47FA2">
              <w:rPr>
                <w:rFonts w:ascii="Arial" w:hAnsi="Arial"/>
                <w:b/>
                <w:noProof/>
                <w:lang w:val="fr-FR"/>
              </w:rPr>
              <w:fldChar w:fldCharType="end"/>
            </w:r>
          </w:p>
        </w:tc>
        <w:tc>
          <w:tcPr>
            <w:tcW w:w="3402" w:type="dxa"/>
            <w:gridSpan w:val="3"/>
          </w:tcPr>
          <w:p w14:paraId="623EF8A0" w14:textId="77777777" w:rsidR="00C47FA2" w:rsidRPr="00C47FA2" w:rsidRDefault="00C47FA2" w:rsidP="00C47FA2">
            <w:pPr>
              <w:spacing w:after="0"/>
              <w:rPr>
                <w:rFonts w:ascii="Arial" w:hAnsi="Arial"/>
                <w:noProof/>
                <w:lang w:val="fr-FR"/>
              </w:rPr>
            </w:pPr>
          </w:p>
        </w:tc>
        <w:tc>
          <w:tcPr>
            <w:tcW w:w="1417" w:type="dxa"/>
            <w:gridSpan w:val="2"/>
            <w:hideMark/>
          </w:tcPr>
          <w:p w14:paraId="24D50CDC" w14:textId="77777777" w:rsidR="00C47FA2" w:rsidRPr="00C47FA2" w:rsidRDefault="00C47FA2" w:rsidP="00C47FA2">
            <w:pPr>
              <w:spacing w:after="0"/>
              <w:jc w:val="right"/>
              <w:rPr>
                <w:rFonts w:ascii="Arial" w:hAnsi="Arial"/>
                <w:b/>
                <w:i/>
                <w:noProof/>
                <w:lang w:val="fr-FR"/>
              </w:rPr>
            </w:pPr>
            <w:r w:rsidRPr="00C47FA2">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1C5B1BA1" w14:textId="77777777" w:rsidR="00C47FA2" w:rsidRPr="00C47FA2" w:rsidRDefault="00C47FA2" w:rsidP="00C47FA2">
            <w:pPr>
              <w:spacing w:after="0"/>
              <w:ind w:left="100"/>
              <w:rPr>
                <w:rFonts w:ascii="Arial" w:hAnsi="Arial"/>
                <w:noProof/>
                <w:lang w:val="fr-FR"/>
              </w:rPr>
            </w:pPr>
            <w:r w:rsidRPr="00C47FA2">
              <w:rPr>
                <w:rFonts w:ascii="Arial" w:hAnsi="Arial"/>
                <w:lang w:val="fr-FR"/>
              </w:rPr>
              <w:fldChar w:fldCharType="begin"/>
            </w:r>
            <w:r w:rsidRPr="00C47FA2">
              <w:rPr>
                <w:rFonts w:ascii="Arial" w:hAnsi="Arial"/>
                <w:lang w:val="fr-FR"/>
              </w:rPr>
              <w:instrText xml:space="preserve"> DOCPROPERTY  Release  \* MERGEFORMAT </w:instrText>
            </w:r>
            <w:r w:rsidRPr="00C47FA2">
              <w:rPr>
                <w:rFonts w:ascii="Arial" w:hAnsi="Arial"/>
                <w:lang w:val="fr-FR"/>
              </w:rPr>
              <w:fldChar w:fldCharType="separate"/>
            </w:r>
            <w:r w:rsidRPr="00C47FA2">
              <w:rPr>
                <w:rFonts w:ascii="Arial" w:hAnsi="Arial"/>
                <w:noProof/>
                <w:lang w:val="fr-FR"/>
              </w:rPr>
              <w:t>Rel-16</w:t>
            </w:r>
            <w:r w:rsidRPr="00C47FA2">
              <w:rPr>
                <w:rFonts w:ascii="Arial" w:hAnsi="Arial"/>
                <w:noProof/>
                <w:lang w:val="fr-FR"/>
              </w:rPr>
              <w:fldChar w:fldCharType="end"/>
            </w:r>
          </w:p>
        </w:tc>
      </w:tr>
      <w:tr w:rsidR="00C47FA2" w:rsidRPr="00C47FA2" w14:paraId="59E69B1D" w14:textId="77777777" w:rsidTr="00C47FA2">
        <w:tc>
          <w:tcPr>
            <w:tcW w:w="1843" w:type="dxa"/>
            <w:tcBorders>
              <w:top w:val="nil"/>
              <w:left w:val="single" w:sz="4" w:space="0" w:color="auto"/>
              <w:bottom w:val="single" w:sz="4" w:space="0" w:color="auto"/>
              <w:right w:val="nil"/>
            </w:tcBorders>
          </w:tcPr>
          <w:p w14:paraId="1F215871" w14:textId="77777777" w:rsidR="00C47FA2" w:rsidRPr="00C47FA2" w:rsidRDefault="00C47FA2" w:rsidP="00C47FA2">
            <w:pPr>
              <w:spacing w:after="0"/>
              <w:rPr>
                <w:rFonts w:ascii="Arial" w:hAnsi="Arial"/>
                <w:b/>
                <w:i/>
                <w:noProof/>
                <w:lang w:val="fr-FR"/>
              </w:rPr>
            </w:pPr>
          </w:p>
        </w:tc>
        <w:tc>
          <w:tcPr>
            <w:tcW w:w="4677" w:type="dxa"/>
            <w:gridSpan w:val="5"/>
            <w:tcBorders>
              <w:top w:val="nil"/>
              <w:left w:val="nil"/>
              <w:bottom w:val="single" w:sz="4" w:space="0" w:color="auto"/>
              <w:right w:val="nil"/>
            </w:tcBorders>
            <w:hideMark/>
          </w:tcPr>
          <w:p w14:paraId="5D4AA76A" w14:textId="77777777" w:rsidR="00C47FA2" w:rsidRPr="00C47FA2" w:rsidRDefault="00C47FA2" w:rsidP="00C47FA2">
            <w:pPr>
              <w:spacing w:after="0"/>
              <w:ind w:left="383" w:hanging="383"/>
              <w:rPr>
                <w:rFonts w:ascii="Arial" w:hAnsi="Arial"/>
                <w:i/>
                <w:noProof/>
                <w:sz w:val="18"/>
                <w:lang w:val="fr-FR"/>
              </w:rPr>
            </w:pPr>
            <w:r w:rsidRPr="00C47FA2">
              <w:rPr>
                <w:rFonts w:ascii="Arial" w:hAnsi="Arial"/>
                <w:i/>
                <w:noProof/>
                <w:sz w:val="18"/>
                <w:lang w:val="fr-FR"/>
              </w:rPr>
              <w:t xml:space="preserve">Use </w:t>
            </w:r>
            <w:r w:rsidRPr="00C47FA2">
              <w:rPr>
                <w:rFonts w:ascii="Arial" w:hAnsi="Arial"/>
                <w:i/>
                <w:noProof/>
                <w:sz w:val="18"/>
                <w:u w:val="single"/>
                <w:lang w:val="fr-FR"/>
              </w:rPr>
              <w:t>one</w:t>
            </w:r>
            <w:r w:rsidRPr="00C47FA2">
              <w:rPr>
                <w:rFonts w:ascii="Arial" w:hAnsi="Arial"/>
                <w:i/>
                <w:noProof/>
                <w:sz w:val="18"/>
                <w:lang w:val="fr-FR"/>
              </w:rPr>
              <w:t xml:space="preserve"> of the following categories:</w:t>
            </w:r>
            <w:r w:rsidRPr="00C47FA2">
              <w:rPr>
                <w:rFonts w:ascii="Arial" w:hAnsi="Arial"/>
                <w:b/>
                <w:i/>
                <w:noProof/>
                <w:sz w:val="18"/>
                <w:lang w:val="fr-FR"/>
              </w:rPr>
              <w:br/>
              <w:t>F</w:t>
            </w:r>
            <w:r w:rsidRPr="00C47FA2">
              <w:rPr>
                <w:rFonts w:ascii="Arial" w:hAnsi="Arial"/>
                <w:i/>
                <w:noProof/>
                <w:sz w:val="18"/>
                <w:lang w:val="fr-FR"/>
              </w:rPr>
              <w:t xml:space="preserve">  (correction)</w:t>
            </w:r>
            <w:r w:rsidRPr="00C47FA2">
              <w:rPr>
                <w:rFonts w:ascii="Arial" w:hAnsi="Arial"/>
                <w:i/>
                <w:noProof/>
                <w:sz w:val="18"/>
                <w:lang w:val="fr-FR"/>
              </w:rPr>
              <w:br/>
            </w:r>
            <w:r w:rsidRPr="00C47FA2">
              <w:rPr>
                <w:rFonts w:ascii="Arial" w:hAnsi="Arial"/>
                <w:b/>
                <w:i/>
                <w:noProof/>
                <w:sz w:val="18"/>
                <w:lang w:val="fr-FR"/>
              </w:rPr>
              <w:t>A</w:t>
            </w:r>
            <w:r w:rsidRPr="00C47FA2">
              <w:rPr>
                <w:rFonts w:ascii="Arial" w:hAnsi="Arial"/>
                <w:i/>
                <w:noProof/>
                <w:sz w:val="18"/>
                <w:lang w:val="fr-FR"/>
              </w:rPr>
              <w:t xml:space="preserve">  (mirror corresponding to a change in an earlier release)</w:t>
            </w:r>
            <w:r w:rsidRPr="00C47FA2">
              <w:rPr>
                <w:rFonts w:ascii="Arial" w:hAnsi="Arial"/>
                <w:i/>
                <w:noProof/>
                <w:sz w:val="18"/>
                <w:lang w:val="fr-FR"/>
              </w:rPr>
              <w:br/>
            </w:r>
            <w:r w:rsidRPr="00C47FA2">
              <w:rPr>
                <w:rFonts w:ascii="Arial" w:hAnsi="Arial"/>
                <w:b/>
                <w:i/>
                <w:noProof/>
                <w:sz w:val="18"/>
                <w:lang w:val="fr-FR"/>
              </w:rPr>
              <w:t>B</w:t>
            </w:r>
            <w:r w:rsidRPr="00C47FA2">
              <w:rPr>
                <w:rFonts w:ascii="Arial" w:hAnsi="Arial"/>
                <w:i/>
                <w:noProof/>
                <w:sz w:val="18"/>
                <w:lang w:val="fr-FR"/>
              </w:rPr>
              <w:t xml:space="preserve">  (addition of feature), </w:t>
            </w:r>
            <w:r w:rsidRPr="00C47FA2">
              <w:rPr>
                <w:rFonts w:ascii="Arial" w:hAnsi="Arial"/>
                <w:i/>
                <w:noProof/>
                <w:sz w:val="18"/>
                <w:lang w:val="fr-FR"/>
              </w:rPr>
              <w:br/>
            </w:r>
            <w:r w:rsidRPr="00C47FA2">
              <w:rPr>
                <w:rFonts w:ascii="Arial" w:hAnsi="Arial"/>
                <w:b/>
                <w:i/>
                <w:noProof/>
                <w:sz w:val="18"/>
                <w:lang w:val="fr-FR"/>
              </w:rPr>
              <w:t>C</w:t>
            </w:r>
            <w:r w:rsidRPr="00C47FA2">
              <w:rPr>
                <w:rFonts w:ascii="Arial" w:hAnsi="Arial"/>
                <w:i/>
                <w:noProof/>
                <w:sz w:val="18"/>
                <w:lang w:val="fr-FR"/>
              </w:rPr>
              <w:t xml:space="preserve">  (functional modification of feature)</w:t>
            </w:r>
            <w:r w:rsidRPr="00C47FA2">
              <w:rPr>
                <w:rFonts w:ascii="Arial" w:hAnsi="Arial"/>
                <w:i/>
                <w:noProof/>
                <w:sz w:val="18"/>
                <w:lang w:val="fr-FR"/>
              </w:rPr>
              <w:br/>
            </w:r>
            <w:r w:rsidRPr="00C47FA2">
              <w:rPr>
                <w:rFonts w:ascii="Arial" w:hAnsi="Arial"/>
                <w:b/>
                <w:i/>
                <w:noProof/>
                <w:sz w:val="18"/>
                <w:lang w:val="fr-FR"/>
              </w:rPr>
              <w:t>D</w:t>
            </w:r>
            <w:r w:rsidRPr="00C47FA2">
              <w:rPr>
                <w:rFonts w:ascii="Arial" w:hAnsi="Arial"/>
                <w:i/>
                <w:noProof/>
                <w:sz w:val="18"/>
                <w:lang w:val="fr-FR"/>
              </w:rPr>
              <w:t xml:space="preserve">  (editorial modification)</w:t>
            </w:r>
          </w:p>
          <w:p w14:paraId="14056879" w14:textId="77777777" w:rsidR="00C47FA2" w:rsidRPr="00C47FA2" w:rsidRDefault="00C47FA2" w:rsidP="00C47FA2">
            <w:pPr>
              <w:spacing w:after="120"/>
              <w:rPr>
                <w:rFonts w:ascii="Arial" w:hAnsi="Arial"/>
                <w:noProof/>
                <w:lang w:val="fr-FR"/>
              </w:rPr>
            </w:pPr>
            <w:r w:rsidRPr="00C47FA2">
              <w:rPr>
                <w:rFonts w:ascii="Arial" w:hAnsi="Arial"/>
                <w:noProof/>
                <w:sz w:val="18"/>
                <w:lang w:val="fr-FR"/>
              </w:rPr>
              <w:t>Detailed explanations of the above categories can</w:t>
            </w:r>
            <w:r w:rsidRPr="00C47FA2">
              <w:rPr>
                <w:rFonts w:ascii="Arial" w:hAnsi="Arial"/>
                <w:noProof/>
                <w:sz w:val="18"/>
                <w:lang w:val="fr-FR"/>
              </w:rPr>
              <w:br/>
              <w:t xml:space="preserve">be found in 3GPP </w:t>
            </w:r>
            <w:hyperlink r:id="rId11" w:history="1">
              <w:r w:rsidRPr="00C47FA2">
                <w:rPr>
                  <w:rFonts w:ascii="Arial" w:hAnsi="Arial"/>
                  <w:noProof/>
                  <w:color w:val="0000FF"/>
                  <w:sz w:val="18"/>
                  <w:u w:val="single"/>
                  <w:lang w:val="fr-FR"/>
                </w:rPr>
                <w:t>TR 21.900</w:t>
              </w:r>
            </w:hyperlink>
            <w:r w:rsidRPr="00C47FA2">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2E85B111" w14:textId="77777777" w:rsidR="00C47FA2" w:rsidRPr="00C47FA2" w:rsidRDefault="00C47FA2" w:rsidP="00C47FA2">
            <w:pPr>
              <w:tabs>
                <w:tab w:val="left" w:pos="950"/>
              </w:tabs>
              <w:spacing w:after="0"/>
              <w:ind w:left="241" w:hanging="241"/>
              <w:rPr>
                <w:rFonts w:ascii="Arial" w:hAnsi="Arial"/>
                <w:i/>
                <w:noProof/>
                <w:sz w:val="18"/>
                <w:lang w:val="fr-FR"/>
              </w:rPr>
            </w:pPr>
            <w:r w:rsidRPr="00C47FA2">
              <w:rPr>
                <w:rFonts w:ascii="Arial" w:hAnsi="Arial"/>
                <w:i/>
                <w:noProof/>
                <w:sz w:val="18"/>
                <w:lang w:val="fr-FR"/>
              </w:rPr>
              <w:t xml:space="preserve">Use </w:t>
            </w:r>
            <w:r w:rsidRPr="00C47FA2">
              <w:rPr>
                <w:rFonts w:ascii="Arial" w:hAnsi="Arial"/>
                <w:i/>
                <w:noProof/>
                <w:sz w:val="18"/>
                <w:u w:val="single"/>
                <w:lang w:val="fr-FR"/>
              </w:rPr>
              <w:t>one</w:t>
            </w:r>
            <w:r w:rsidRPr="00C47FA2">
              <w:rPr>
                <w:rFonts w:ascii="Arial" w:hAnsi="Arial"/>
                <w:i/>
                <w:noProof/>
                <w:sz w:val="18"/>
                <w:lang w:val="fr-FR"/>
              </w:rPr>
              <w:t xml:space="preserve"> of the following releases:</w:t>
            </w:r>
            <w:r w:rsidRPr="00C47FA2">
              <w:rPr>
                <w:rFonts w:ascii="Arial" w:hAnsi="Arial"/>
                <w:i/>
                <w:noProof/>
                <w:sz w:val="18"/>
                <w:lang w:val="fr-FR"/>
              </w:rPr>
              <w:br/>
              <w:t>Rel-8</w:t>
            </w:r>
            <w:r w:rsidRPr="00C47FA2">
              <w:rPr>
                <w:rFonts w:ascii="Arial" w:hAnsi="Arial"/>
                <w:i/>
                <w:noProof/>
                <w:sz w:val="18"/>
                <w:lang w:val="fr-FR"/>
              </w:rPr>
              <w:tab/>
              <w:t>(Release 8)</w:t>
            </w:r>
            <w:r w:rsidRPr="00C47FA2">
              <w:rPr>
                <w:rFonts w:ascii="Arial" w:hAnsi="Arial"/>
                <w:i/>
                <w:noProof/>
                <w:sz w:val="18"/>
                <w:lang w:val="fr-FR"/>
              </w:rPr>
              <w:br/>
              <w:t>Rel-9</w:t>
            </w:r>
            <w:r w:rsidRPr="00C47FA2">
              <w:rPr>
                <w:rFonts w:ascii="Arial" w:hAnsi="Arial"/>
                <w:i/>
                <w:noProof/>
                <w:sz w:val="18"/>
                <w:lang w:val="fr-FR"/>
              </w:rPr>
              <w:tab/>
              <w:t>(Release 9)</w:t>
            </w:r>
            <w:r w:rsidRPr="00C47FA2">
              <w:rPr>
                <w:rFonts w:ascii="Arial" w:hAnsi="Arial"/>
                <w:i/>
                <w:noProof/>
                <w:sz w:val="18"/>
                <w:lang w:val="fr-FR"/>
              </w:rPr>
              <w:br/>
              <w:t>Rel-10</w:t>
            </w:r>
            <w:r w:rsidRPr="00C47FA2">
              <w:rPr>
                <w:rFonts w:ascii="Arial" w:hAnsi="Arial"/>
                <w:i/>
                <w:noProof/>
                <w:sz w:val="18"/>
                <w:lang w:val="fr-FR"/>
              </w:rPr>
              <w:tab/>
              <w:t>(Release 10)</w:t>
            </w:r>
            <w:r w:rsidRPr="00C47FA2">
              <w:rPr>
                <w:rFonts w:ascii="Arial" w:hAnsi="Arial"/>
                <w:i/>
                <w:noProof/>
                <w:sz w:val="18"/>
                <w:lang w:val="fr-FR"/>
              </w:rPr>
              <w:br/>
              <w:t>Rel-11</w:t>
            </w:r>
            <w:r w:rsidRPr="00C47FA2">
              <w:rPr>
                <w:rFonts w:ascii="Arial" w:hAnsi="Arial"/>
                <w:i/>
                <w:noProof/>
                <w:sz w:val="18"/>
                <w:lang w:val="fr-FR"/>
              </w:rPr>
              <w:tab/>
              <w:t>(Release 11)</w:t>
            </w:r>
            <w:r w:rsidRPr="00C47FA2">
              <w:rPr>
                <w:rFonts w:ascii="Arial" w:hAnsi="Arial"/>
                <w:i/>
                <w:noProof/>
                <w:sz w:val="18"/>
                <w:lang w:val="fr-FR"/>
              </w:rPr>
              <w:br/>
              <w:t>Rel-12</w:t>
            </w:r>
            <w:r w:rsidRPr="00C47FA2">
              <w:rPr>
                <w:rFonts w:ascii="Arial" w:hAnsi="Arial"/>
                <w:i/>
                <w:noProof/>
                <w:sz w:val="18"/>
                <w:lang w:val="fr-FR"/>
              </w:rPr>
              <w:tab/>
              <w:t>(Release 12)</w:t>
            </w:r>
            <w:r w:rsidRPr="00C47FA2">
              <w:rPr>
                <w:rFonts w:ascii="Arial" w:hAnsi="Arial"/>
                <w:i/>
                <w:noProof/>
                <w:sz w:val="18"/>
                <w:lang w:val="fr-FR"/>
              </w:rPr>
              <w:br/>
              <w:t>Rel-13</w:t>
            </w:r>
            <w:r w:rsidRPr="00C47FA2">
              <w:rPr>
                <w:rFonts w:ascii="Arial" w:hAnsi="Arial"/>
                <w:i/>
                <w:noProof/>
                <w:sz w:val="18"/>
                <w:lang w:val="fr-FR"/>
              </w:rPr>
              <w:tab/>
              <w:t>(Release 13)</w:t>
            </w:r>
            <w:r w:rsidRPr="00C47FA2">
              <w:rPr>
                <w:rFonts w:ascii="Arial" w:hAnsi="Arial"/>
                <w:i/>
                <w:noProof/>
                <w:sz w:val="18"/>
                <w:lang w:val="fr-FR"/>
              </w:rPr>
              <w:br/>
              <w:t>Rel-14</w:t>
            </w:r>
            <w:r w:rsidRPr="00C47FA2">
              <w:rPr>
                <w:rFonts w:ascii="Arial" w:hAnsi="Arial"/>
                <w:i/>
                <w:noProof/>
                <w:sz w:val="18"/>
                <w:lang w:val="fr-FR"/>
              </w:rPr>
              <w:tab/>
              <w:t>(Release 14)</w:t>
            </w:r>
            <w:r w:rsidRPr="00C47FA2">
              <w:rPr>
                <w:rFonts w:ascii="Arial" w:hAnsi="Arial"/>
                <w:i/>
                <w:noProof/>
                <w:sz w:val="18"/>
                <w:lang w:val="fr-FR"/>
              </w:rPr>
              <w:br/>
              <w:t>Rel-15</w:t>
            </w:r>
            <w:r w:rsidRPr="00C47FA2">
              <w:rPr>
                <w:rFonts w:ascii="Arial" w:hAnsi="Arial"/>
                <w:i/>
                <w:noProof/>
                <w:sz w:val="18"/>
                <w:lang w:val="fr-FR"/>
              </w:rPr>
              <w:tab/>
              <w:t>(Release 15)</w:t>
            </w:r>
            <w:r w:rsidRPr="00C47FA2">
              <w:rPr>
                <w:rFonts w:ascii="Arial" w:hAnsi="Arial"/>
                <w:i/>
                <w:noProof/>
                <w:sz w:val="18"/>
                <w:lang w:val="fr-FR"/>
              </w:rPr>
              <w:br/>
              <w:t>Rel-16</w:t>
            </w:r>
            <w:r w:rsidRPr="00C47FA2">
              <w:rPr>
                <w:rFonts w:ascii="Arial" w:hAnsi="Arial"/>
                <w:i/>
                <w:noProof/>
                <w:sz w:val="18"/>
                <w:lang w:val="fr-FR"/>
              </w:rPr>
              <w:tab/>
              <w:t>(Release 16)</w:t>
            </w:r>
          </w:p>
        </w:tc>
      </w:tr>
    </w:tbl>
    <w:p w14:paraId="27489C24" w14:textId="77777777" w:rsidR="00C47FA2" w:rsidRDefault="00C47FA2" w:rsidP="00B54DA8">
      <w:pPr>
        <w:pStyle w:val="CRCoverPage"/>
        <w:tabs>
          <w:tab w:val="right" w:pos="9639"/>
        </w:tabs>
        <w:spacing w:after="0"/>
        <w:rPr>
          <w:ins w:id="0" w:author="Callender" w:date="2020-02-14T15:12:00Z"/>
          <w:b/>
          <w:noProof/>
          <w:sz w:val="24"/>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2977"/>
        <w:gridCol w:w="3401"/>
      </w:tblGrid>
      <w:tr w:rsidR="001E41F3" w14:paraId="54EAA647" w14:textId="77777777" w:rsidTr="00547111">
        <w:tc>
          <w:tcPr>
            <w:tcW w:w="1843" w:type="dxa"/>
          </w:tcPr>
          <w:p w14:paraId="6D1987BD" w14:textId="77777777" w:rsidR="001E41F3" w:rsidRDefault="001E41F3" w:rsidP="00C47FA2">
            <w:pPr>
              <w:spacing w:after="0"/>
              <w:rPr>
                <w:b/>
                <w:i/>
                <w:noProof/>
                <w:sz w:val="8"/>
                <w:szCs w:val="8"/>
              </w:rPr>
            </w:pPr>
          </w:p>
        </w:tc>
        <w:tc>
          <w:tcPr>
            <w:tcW w:w="7797" w:type="dxa"/>
            <w:gridSpan w:val="5"/>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32537408" w14:textId="77777777" w:rsidR="001E41F3" w:rsidRDefault="00622937">
            <w:pPr>
              <w:pStyle w:val="CRCoverPage"/>
              <w:spacing w:after="0"/>
              <w:ind w:left="100"/>
              <w:rPr>
                <w:noProof/>
              </w:rPr>
            </w:pPr>
            <w:r>
              <w:rPr>
                <w:noProof/>
              </w:rPr>
              <w:t>Requirements are added for the interruption caused to NR when a UE reads the CGI of an E-UTRA target cell with autonomous gaps</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4"/>
            <w:tcBorders>
              <w:right w:val="single" w:sz="4" w:space="0" w:color="auto"/>
            </w:tcBorders>
            <w:shd w:val="pct30" w:color="FFFF00" w:fill="auto"/>
          </w:tcPr>
          <w:p w14:paraId="19EC1C9F" w14:textId="77777777" w:rsidR="001E41F3" w:rsidRDefault="00622937">
            <w:pPr>
              <w:pStyle w:val="CRCoverPage"/>
              <w:spacing w:after="0"/>
              <w:ind w:left="100"/>
              <w:rPr>
                <w:noProof/>
              </w:rPr>
            </w:pPr>
            <w:r>
              <w:rPr>
                <w:noProof/>
              </w:rPr>
              <w:t>Requirements are added with the same numerical ACK/NACK count as for MIB+CGI reading in the RSTD procedure with autononmous gaps</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AA7A73C" w14:textId="77777777" w:rsidR="001E41F3" w:rsidRDefault="00622937">
            <w:pPr>
              <w:pStyle w:val="CRCoverPage"/>
              <w:spacing w:after="0"/>
              <w:ind w:left="100"/>
              <w:rPr>
                <w:noProof/>
              </w:rPr>
            </w:pPr>
            <w:r>
              <w:rPr>
                <w:noProof/>
              </w:rPr>
              <w:t>LTE CGI reading is not fully specified for EN-DC and NE-DC operations.</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4"/>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F782308" w14:textId="77777777" w:rsidR="001E41F3" w:rsidRDefault="00622937">
            <w:pPr>
              <w:pStyle w:val="CRCoverPage"/>
              <w:spacing w:after="0"/>
              <w:ind w:left="100"/>
              <w:rPr>
                <w:noProof/>
              </w:rPr>
            </w:pPr>
            <w:r>
              <w:rPr>
                <w:noProof/>
              </w:rPr>
              <w:t>8.2.5 (new)</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tcPr>
          <w:p w14:paraId="4370AF35" w14:textId="77777777"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tcPr>
          <w:p w14:paraId="2ED05CE4" w14:textId="77777777"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tcPr>
          <w:p w14:paraId="5D5474D8" w14:textId="77777777"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4"/>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bookmarkStart w:id="1" w:name="_GoBack"/>
      <w:bookmarkEnd w:id="1"/>
    </w:p>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74F64" w14:textId="77777777" w:rsidR="00622937" w:rsidRDefault="00622937" w:rsidP="00622937">
      <w:pPr>
        <w:pStyle w:val="IntenseQuote"/>
      </w:pPr>
      <w:bookmarkStart w:id="2" w:name="_Toc383690790"/>
      <w:r>
        <w:lastRenderedPageBreak/>
        <w:t>Change 1</w:t>
      </w:r>
    </w:p>
    <w:p w14:paraId="1EFD8CC4" w14:textId="77777777" w:rsidR="00622937" w:rsidRDefault="00622937" w:rsidP="00AF2687">
      <w:pPr>
        <w:pStyle w:val="Heading5"/>
      </w:pPr>
    </w:p>
    <w:p w14:paraId="000E0217" w14:textId="77777777" w:rsidR="00AF2687" w:rsidRPr="00B910B8" w:rsidRDefault="00AF2687" w:rsidP="00AF2687">
      <w:pPr>
        <w:pStyle w:val="Heading5"/>
        <w:rPr>
          <w:ins w:id="3" w:author="Ericsson" w:date="2019-10-30T19:22:00Z"/>
        </w:rPr>
      </w:pPr>
      <w:ins w:id="4" w:author="Ericsson" w:date="2019-10-30T19:22:00Z">
        <w:r w:rsidRPr="00B910B8">
          <w:t>8.</w:t>
        </w:r>
      </w:ins>
      <w:ins w:id="5" w:author="Ericsson" w:date="2019-10-30T19:33:00Z">
        <w:r w:rsidR="00297479">
          <w:t>2.5</w:t>
        </w:r>
      </w:ins>
      <w:ins w:id="6" w:author="Ericsson" w:date="2019-10-30T19:22:00Z">
        <w:r w:rsidRPr="00B910B8">
          <w:tab/>
        </w:r>
      </w:ins>
      <w:ins w:id="7" w:author="Ericsson" w:date="2019-10-30T19:23:00Z">
        <w:r>
          <w:t xml:space="preserve">Interruptions to NR serving cells due to </w:t>
        </w:r>
      </w:ins>
      <w:ins w:id="8" w:author="Ericsson" w:date="2019-10-30T19:22:00Z">
        <w:r w:rsidRPr="00B910B8">
          <w:t xml:space="preserve">E-UTRAN </w:t>
        </w:r>
        <w:r>
          <w:t>CGI</w:t>
        </w:r>
        <w:r w:rsidRPr="00B910B8">
          <w:t xml:space="preserve"> </w:t>
        </w:r>
      </w:ins>
      <w:ins w:id="9" w:author="Ericsson" w:date="2019-10-30T19:23:00Z">
        <w:r>
          <w:t xml:space="preserve">reading </w:t>
        </w:r>
      </w:ins>
      <w:ins w:id="10" w:author="Ericsson" w:date="2019-10-30T19:22:00Z">
        <w:r w:rsidRPr="00B910B8">
          <w:t>with autonomous gaps</w:t>
        </w:r>
        <w:bookmarkEnd w:id="2"/>
      </w:ins>
    </w:p>
    <w:p w14:paraId="3472D963" w14:textId="77777777" w:rsidR="00AF2687" w:rsidRDefault="00AF2687" w:rsidP="00AF2687">
      <w:pPr>
        <w:ind w:leftChars="100" w:left="200"/>
        <w:jc w:val="both"/>
        <w:rPr>
          <w:ins w:id="11" w:author="Ericsson" w:date="2019-10-30T19:22:00Z"/>
          <w:rFonts w:cs="v4.2.0"/>
        </w:rPr>
      </w:pPr>
    </w:p>
    <w:p w14:paraId="350A8B2D" w14:textId="77777777" w:rsidR="00AF2687" w:rsidRPr="00AF2687" w:rsidRDefault="00AF2687">
      <w:pPr>
        <w:jc w:val="both"/>
        <w:rPr>
          <w:ins w:id="12" w:author="Ericsson" w:date="2019-10-30T19:22:00Z"/>
          <w:rFonts w:cs="v4.2.0"/>
        </w:rPr>
        <w:pPrChange w:id="13" w:author="Ericsson" w:date="2019-10-30T19:26:00Z">
          <w:pPr/>
        </w:pPrChange>
      </w:pPr>
      <w:ins w:id="14" w:author="Ericsson" w:date="2019-10-30T19:23:00Z">
        <w:r>
          <w:rPr>
            <w:rFonts w:cs="v4.2.0"/>
          </w:rPr>
          <w:t>The requirements in this section apply when the UE is configured with</w:t>
        </w:r>
      </w:ins>
      <w:ins w:id="15" w:author="Ericsson" w:date="2020-01-31T08:49:00Z">
        <w:r w:rsidR="00675D45">
          <w:rPr>
            <w:rFonts w:cs="v4.2.0"/>
          </w:rPr>
          <w:t xml:space="preserve"> standalone NR,</w:t>
        </w:r>
      </w:ins>
      <w:ins w:id="16" w:author="Ericsson" w:date="2019-10-30T19:23:00Z">
        <w:r>
          <w:rPr>
            <w:rFonts w:cs="v4.2.0"/>
          </w:rPr>
          <w:t xml:space="preserve"> EN-DC or NE-DC. </w:t>
        </w:r>
      </w:ins>
      <w:ins w:id="17" w:author="Ericsson" w:date="2019-10-30T19:22:00Z">
        <w:r w:rsidRPr="00B910B8">
          <w:rPr>
            <w:rFonts w:cs="v4.2.0"/>
          </w:rPr>
          <w:t xml:space="preserve">The UE shall identify and report the CGI when requested by </w:t>
        </w:r>
      </w:ins>
      <w:ins w:id="18" w:author="Ericsson" w:date="2019-10-30T19:24:00Z">
        <w:r>
          <w:rPr>
            <w:rFonts w:cs="v4.2.0"/>
          </w:rPr>
          <w:t xml:space="preserve">an </w:t>
        </w:r>
      </w:ins>
      <w:ins w:id="19" w:author="Ericsson" w:date="2020-01-31T09:06:00Z">
        <w:r w:rsidR="00372738">
          <w:rPr>
            <w:rFonts w:cs="v4.2.0"/>
          </w:rPr>
          <w:t xml:space="preserve">NR or </w:t>
        </w:r>
      </w:ins>
      <w:ins w:id="20" w:author="Ericsson" w:date="2019-10-30T19:24:00Z">
        <w:r>
          <w:rPr>
            <w:rFonts w:cs="v4.2.0"/>
          </w:rPr>
          <w:t>E-UTRA PCell or PSCell</w:t>
        </w:r>
      </w:ins>
      <w:ins w:id="21" w:author="Ericsson" w:date="2019-10-30T19:22:00Z">
        <w:r w:rsidRPr="00B910B8">
          <w:rPr>
            <w:rFonts w:cs="v4.2.0"/>
          </w:rPr>
          <w:t xml:space="preserve"> for the purpose </w:t>
        </w:r>
        <w:r w:rsidRPr="00B910B8">
          <w:t>‘</w:t>
        </w:r>
        <w:proofErr w:type="spellStart"/>
        <w:r w:rsidRPr="00B910B8">
          <w:rPr>
            <w:rFonts w:cs="v4.2.0"/>
          </w:rPr>
          <w:t>reportCGI</w:t>
        </w:r>
        <w:proofErr w:type="spellEnd"/>
        <w:r w:rsidRPr="00B910B8">
          <w:rPr>
            <w:rFonts w:cs="v4.2.0"/>
          </w:rPr>
          <w:t>’. T</w:t>
        </w:r>
        <w:r w:rsidRPr="00B910B8">
          <w:t>he UE may make autonomous gaps in downlink reception and uplink transmission for receiving MIB and SIB1 message according to clause 5.5.3.1 of TS 36.331 [</w:t>
        </w:r>
      </w:ins>
      <w:ins w:id="22" w:author="Ericsson" w:date="2019-10-30T19:25:00Z">
        <w:r>
          <w:t>16</w:t>
        </w:r>
      </w:ins>
      <w:ins w:id="23" w:author="Ericsson" w:date="2019-10-30T19:22:00Z">
        <w:r w:rsidRPr="00B910B8">
          <w:t>]. Note that a UE is not required to use autonomous gap if</w:t>
        </w:r>
      </w:ins>
      <w:ins w:id="24" w:author="Ericsson" w:date="2020-01-31T09:06:00Z">
        <w:r w:rsidR="00372738">
          <w:t xml:space="preserve"> the request is configured by</w:t>
        </w:r>
      </w:ins>
      <w:ins w:id="25" w:author="Ericsson" w:date="2020-01-31T09:08:00Z">
        <w:r w:rsidR="00372738">
          <w:t xml:space="preserve"> an LTE PCell or PSCell and</w:t>
        </w:r>
      </w:ins>
      <w:ins w:id="26" w:author="Ericsson" w:date="2019-10-30T19:22:00Z">
        <w:r w:rsidRPr="00B910B8">
          <w:t xml:space="preserve"> </w:t>
        </w:r>
        <w:proofErr w:type="spellStart"/>
        <w:r w:rsidRPr="00B910B8">
          <w:t>si-RequestForHO</w:t>
        </w:r>
        <w:proofErr w:type="spellEnd"/>
        <w:r w:rsidRPr="00B910B8">
          <w:t xml:space="preserve"> is set to false. </w:t>
        </w:r>
        <w:r w:rsidRPr="00B910B8">
          <w:rPr>
            <w:rFonts w:cs="v4.2.0"/>
          </w:rPr>
          <w:t>If autonomous gaps are used for measurement with the purpose of ‘</w:t>
        </w:r>
        <w:proofErr w:type="spellStart"/>
        <w:r w:rsidRPr="00B910B8">
          <w:rPr>
            <w:rFonts w:cs="v4.2.0"/>
          </w:rPr>
          <w:t>reportCGI</w:t>
        </w:r>
        <w:proofErr w:type="spellEnd"/>
        <w:r w:rsidRPr="00B910B8">
          <w:rPr>
            <w:rFonts w:cs="v4.2.0"/>
          </w:rPr>
          <w:t xml:space="preserve">’, </w:t>
        </w:r>
        <w:r w:rsidRPr="00B910B8">
          <w:t xml:space="preserve">regardless of </w:t>
        </w:r>
        <w:r w:rsidRPr="00B910B8">
          <w:rPr>
            <w:rFonts w:hint="eastAsia"/>
            <w:lang w:eastAsia="zh-CN"/>
          </w:rPr>
          <w:t xml:space="preserve">whether SCell(s) are configured or not, </w:t>
        </w:r>
        <w:r w:rsidRPr="00B910B8">
          <w:rPr>
            <w:rFonts w:cs="v4.2.0"/>
          </w:rPr>
          <w:t>the UE shall be able to identify a new CGI of E-UTRA cell within</w:t>
        </w:r>
      </w:ins>
      <w:ins w:id="27" w:author="Ericsson" w:date="2019-10-30T19:26:00Z">
        <w:r>
          <w:rPr>
            <w:rFonts w:cs="v4.2.0"/>
          </w:rPr>
          <w:t xml:space="preserve"> the time specified and in th</w:t>
        </w:r>
      </w:ins>
      <w:ins w:id="28" w:author="Ericsson" w:date="2019-10-30T19:27:00Z">
        <w:r>
          <w:rPr>
            <w:rFonts w:cs="v4.2.0"/>
          </w:rPr>
          <w:t xml:space="preserve">e conditions specified </w:t>
        </w:r>
      </w:ins>
      <w:ins w:id="29" w:author="Ericsson" w:date="2019-10-30T19:26:00Z">
        <w:r>
          <w:rPr>
            <w:rFonts w:cs="v4.2.0"/>
          </w:rPr>
          <w:t>in [15]</w:t>
        </w:r>
      </w:ins>
      <w:ins w:id="30" w:author="Ericsson" w:date="2019-10-30T19:22:00Z">
        <w:r w:rsidRPr="00B910B8">
          <w:rPr>
            <w:rFonts w:cs="v4.2.0"/>
          </w:rPr>
          <w:t>:</w:t>
        </w:r>
      </w:ins>
    </w:p>
    <w:p w14:paraId="708A0726" w14:textId="77777777" w:rsidR="00297479" w:rsidRPr="00DD3199" w:rsidRDefault="00AF2687" w:rsidP="00297479">
      <w:pPr>
        <w:rPr>
          <w:ins w:id="31" w:author="Ericsson" w:date="2019-10-30T19:31:00Z"/>
        </w:rPr>
      </w:pPr>
      <w:ins w:id="32" w:author="Ericsson" w:date="2019-10-30T19:22:00Z">
        <w:r w:rsidRPr="00B910B8">
          <w:t>Within the time</w:t>
        </w:r>
      </w:ins>
      <w:ins w:id="33" w:author="Ericsson" w:date="2019-10-30T19:27:00Z">
        <w:r>
          <w:t xml:space="preserve"> </w:t>
        </w:r>
        <w:proofErr w:type="spellStart"/>
        <w:r>
          <w:t>T</w:t>
        </w:r>
        <w:r w:rsidRPr="00AF2687">
          <w:rPr>
            <w:vertAlign w:val="subscript"/>
            <w:rPrChange w:id="34" w:author="Ericsson" w:date="2019-10-30T19:27:00Z">
              <w:rPr/>
            </w:rPrChange>
          </w:rPr>
          <w:t>identify,cgi</w:t>
        </w:r>
      </w:ins>
      <w:proofErr w:type="spellEnd"/>
      <w:ins w:id="35" w:author="Ericsson" w:date="2019-10-30T19:22:00Z">
        <w:r w:rsidRPr="00B910B8">
          <w:t xml:space="preserve">, over which the UE identifies the new CGI of E-UTRA cell, </w:t>
        </w:r>
      </w:ins>
      <w:ins w:id="36" w:author="Ericsson" w:date="2019-10-30T19:31:00Z">
        <w:r w:rsidR="00297479" w:rsidRPr="00DD3199">
          <w:t xml:space="preserve">the UE shall transmit </w:t>
        </w:r>
        <w:r w:rsidR="00297479" w:rsidRPr="00DD3199">
          <w:rPr>
            <w:lang w:eastAsia="zh-CN"/>
          </w:rPr>
          <w:t xml:space="preserve">on </w:t>
        </w:r>
        <w:r w:rsidR="00297479">
          <w:rPr>
            <w:lang w:eastAsia="zh-CN"/>
          </w:rPr>
          <w:t xml:space="preserve">any NR </w:t>
        </w:r>
        <w:r w:rsidR="00297479" w:rsidRPr="00DD3199">
          <w:rPr>
            <w:lang w:eastAsia="zh-CN"/>
          </w:rPr>
          <w:t xml:space="preserve">PCell, </w:t>
        </w:r>
      </w:ins>
      <w:ins w:id="37" w:author="Ericsson" w:date="2019-10-30T19:32:00Z">
        <w:r w:rsidR="00297479">
          <w:rPr>
            <w:lang w:eastAsia="zh-CN"/>
          </w:rPr>
          <w:t xml:space="preserve">NR </w:t>
        </w:r>
      </w:ins>
      <w:ins w:id="38" w:author="Ericsson" w:date="2019-10-30T19:31:00Z">
        <w:r w:rsidR="00297479" w:rsidRPr="00DD3199">
          <w:rPr>
            <w:lang w:eastAsia="zh-CN"/>
          </w:rPr>
          <w:t xml:space="preserve">PSCell, and each of activated </w:t>
        </w:r>
      </w:ins>
      <w:ins w:id="39" w:author="Ericsson" w:date="2019-10-30T19:32:00Z">
        <w:r w:rsidR="00297479">
          <w:rPr>
            <w:lang w:eastAsia="zh-CN"/>
          </w:rPr>
          <w:t xml:space="preserve">NR </w:t>
        </w:r>
      </w:ins>
      <w:ins w:id="40" w:author="Ericsson" w:date="2019-10-30T19:31:00Z">
        <w:r w:rsidR="00297479" w:rsidRPr="00DD3199">
          <w:rPr>
            <w:lang w:eastAsia="zh-CN"/>
          </w:rPr>
          <w:t xml:space="preserve">SCell(s) in the frequency range where autonomous gaps are created </w:t>
        </w:r>
        <w:r w:rsidR="00297479" w:rsidRPr="00DD3199">
          <w:t xml:space="preserve">at least </w:t>
        </w:r>
      </w:ins>
      <w:ins w:id="41" w:author="Ericsson" w:date="2019-10-30T19:32:00Z">
        <w:r w:rsidR="00297479" w:rsidRPr="00DD3199">
          <w:t>N</w:t>
        </w:r>
        <w:r w:rsidR="00297479" w:rsidRPr="00DD3199">
          <w:rPr>
            <w:vertAlign w:val="subscript"/>
          </w:rPr>
          <w:t>ACK/NACK, ECGI,</w:t>
        </w:r>
        <w:r w:rsidR="00297479">
          <w:rPr>
            <w:vertAlign w:val="subscript"/>
          </w:rPr>
          <w:t xml:space="preserve">, FDD </w:t>
        </w:r>
        <w:r w:rsidR="00297479">
          <w:t>or</w:t>
        </w:r>
        <w:r w:rsidR="00297479" w:rsidRPr="00DD3199">
          <w:t xml:space="preserve"> </w:t>
        </w:r>
      </w:ins>
      <w:ins w:id="42" w:author="Ericsson" w:date="2019-10-30T19:31:00Z">
        <w:r w:rsidR="00297479" w:rsidRPr="00DD3199">
          <w:t>N</w:t>
        </w:r>
        <w:r w:rsidR="00297479" w:rsidRPr="00DD3199">
          <w:rPr>
            <w:vertAlign w:val="subscript"/>
          </w:rPr>
          <w:t>ACK/NACK, ECGI, TDD</w:t>
        </w:r>
      </w:ins>
      <w:ins w:id="43" w:author="Ericsson" w:date="2019-10-30T19:32:00Z">
        <w:r w:rsidR="00297479">
          <w:t xml:space="preserve"> </w:t>
        </w:r>
      </w:ins>
      <w:ins w:id="44" w:author="Ericsson" w:date="2019-10-30T19:31:00Z">
        <w:r w:rsidR="00297479" w:rsidRPr="00DD3199">
          <w:t xml:space="preserve">ACK/NACKs </w:t>
        </w:r>
        <w:r w:rsidR="00297479" w:rsidRPr="00DD3199">
          <w:rPr>
            <w:lang w:eastAsia="zh-CN"/>
          </w:rPr>
          <w:t>specified in Table </w:t>
        </w:r>
      </w:ins>
      <w:ins w:id="45" w:author="Ericsson" w:date="2019-10-30T19:33:00Z">
        <w:r w:rsidR="00297479">
          <w:rPr>
            <w:lang w:eastAsia="zh-CN"/>
          </w:rPr>
          <w:t>8</w:t>
        </w:r>
      </w:ins>
      <w:ins w:id="46" w:author="Ericsson" w:date="2019-10-30T19:31:00Z">
        <w:r w:rsidR="00297479" w:rsidRPr="00DD3199">
          <w:rPr>
            <w:lang w:eastAsia="zh-CN"/>
          </w:rPr>
          <w:t>.</w:t>
        </w:r>
      </w:ins>
      <w:ins w:id="47" w:author="Ericsson" w:date="2019-10-30T19:33:00Z">
        <w:r w:rsidR="00297479">
          <w:rPr>
            <w:lang w:eastAsia="zh-CN"/>
          </w:rPr>
          <w:t>2.5-1 or 8.2.5-2</w:t>
        </w:r>
      </w:ins>
      <w:ins w:id="48" w:author="Ericsson" w:date="2019-10-30T19:31:00Z">
        <w:r w:rsidR="00297479" w:rsidRPr="00DD3199">
          <w:rPr>
            <w:lang w:eastAsia="zh-CN"/>
          </w:rPr>
          <w:t>. The requirements apply,</w:t>
        </w:r>
        <w:r w:rsidR="00297479" w:rsidRPr="00DD3199">
          <w:t xml:space="preserve"> provided that:</w:t>
        </w:r>
      </w:ins>
    </w:p>
    <w:p w14:paraId="7A4139C8" w14:textId="77777777" w:rsidR="00297479" w:rsidRPr="00DD3199" w:rsidRDefault="00297479" w:rsidP="00297479">
      <w:pPr>
        <w:pStyle w:val="B10"/>
        <w:rPr>
          <w:ins w:id="49" w:author="Ericsson" w:date="2019-10-30T19:31:00Z"/>
        </w:rPr>
      </w:pPr>
      <w:ins w:id="50" w:author="Ericsson" w:date="2019-10-30T19:31:00Z">
        <w:r w:rsidRPr="00DD3199">
          <w:t>-</w:t>
        </w:r>
        <w:r w:rsidRPr="00DD3199">
          <w:tab/>
          <w:t>there is continuous DL data allocation,</w:t>
        </w:r>
      </w:ins>
    </w:p>
    <w:p w14:paraId="3352ACF6" w14:textId="77777777" w:rsidR="00297479" w:rsidRPr="00DD3199" w:rsidRDefault="00297479" w:rsidP="00297479">
      <w:pPr>
        <w:pStyle w:val="B10"/>
        <w:rPr>
          <w:ins w:id="51" w:author="Ericsson" w:date="2019-10-30T19:31:00Z"/>
        </w:rPr>
      </w:pPr>
      <w:ins w:id="52" w:author="Ericsson" w:date="2019-10-30T19:31:00Z">
        <w:r w:rsidRPr="00DD3199">
          <w:t>-</w:t>
        </w:r>
        <w:r w:rsidRPr="00DD3199">
          <w:tab/>
          <w:t>no DRX cycle is used,</w:t>
        </w:r>
      </w:ins>
    </w:p>
    <w:p w14:paraId="05C22439" w14:textId="77777777" w:rsidR="00297479" w:rsidRPr="00DD3199" w:rsidRDefault="00297479" w:rsidP="00297479">
      <w:pPr>
        <w:pStyle w:val="B10"/>
        <w:rPr>
          <w:ins w:id="53" w:author="Ericsson" w:date="2019-10-30T19:31:00Z"/>
        </w:rPr>
      </w:pPr>
      <w:ins w:id="54" w:author="Ericsson" w:date="2019-10-30T19:31:00Z">
        <w:r w:rsidRPr="00DD3199">
          <w:t>-</w:t>
        </w:r>
        <w:r w:rsidRPr="00DD3199">
          <w:tab/>
          <w:t>no measurement gaps are configured,</w:t>
        </w:r>
      </w:ins>
    </w:p>
    <w:p w14:paraId="03F463CB" w14:textId="77777777" w:rsidR="00297479" w:rsidRPr="00DD3199" w:rsidRDefault="00297479" w:rsidP="00297479">
      <w:pPr>
        <w:pStyle w:val="B10"/>
        <w:rPr>
          <w:ins w:id="55" w:author="Ericsson" w:date="2019-10-30T19:31:00Z"/>
        </w:rPr>
      </w:pPr>
      <w:ins w:id="56" w:author="Ericsson" w:date="2019-10-30T19:31:00Z">
        <w:r w:rsidRPr="00DD3199">
          <w:t>-</w:t>
        </w:r>
        <w:r w:rsidRPr="00DD3199">
          <w:tab/>
          <w:t>only one code word is transmitted in each slot,</w:t>
        </w:r>
      </w:ins>
    </w:p>
    <w:p w14:paraId="51A5285B" w14:textId="77777777" w:rsidR="00297479" w:rsidRPr="00DD3199" w:rsidRDefault="00297479" w:rsidP="00297479">
      <w:pPr>
        <w:ind w:left="568" w:hanging="284"/>
        <w:rPr>
          <w:ins w:id="57" w:author="Ericsson" w:date="2019-10-30T19:31:00Z"/>
        </w:rPr>
      </w:pPr>
      <w:ins w:id="58" w:author="Ericsson" w:date="2019-10-30T19:31:00Z">
        <w:r w:rsidRPr="00DD3199">
          <w:t>-</w:t>
        </w:r>
        <w:r w:rsidRPr="00DD3199">
          <w:tab/>
          <w:t>2 slot ACK/NACK feedback is configured,</w:t>
        </w:r>
      </w:ins>
    </w:p>
    <w:p w14:paraId="4809FB15" w14:textId="77777777" w:rsidR="00297479" w:rsidRDefault="00297479" w:rsidP="00297479">
      <w:pPr>
        <w:ind w:left="568" w:hanging="284"/>
        <w:rPr>
          <w:ins w:id="59" w:author="Ericsson" w:date="2019-10-30T19:38:00Z"/>
        </w:rPr>
      </w:pPr>
      <w:ins w:id="60" w:author="Ericsson" w:date="2019-10-30T19:31:00Z">
        <w:r w:rsidRPr="00DD3199">
          <w:t>-</w:t>
        </w:r>
        <w:r w:rsidRPr="00DD3199">
          <w:tab/>
          <w:t>20 ms SMTC period is configured,</w:t>
        </w:r>
      </w:ins>
    </w:p>
    <w:p w14:paraId="41F22E2B" w14:textId="77777777" w:rsidR="00297479" w:rsidRPr="00297479" w:rsidRDefault="00297479">
      <w:pPr>
        <w:keepNext/>
        <w:keepLines/>
        <w:spacing w:before="60"/>
        <w:jc w:val="center"/>
        <w:rPr>
          <w:ins w:id="61" w:author="Ericsson" w:date="2019-10-30T19:31:00Z"/>
          <w:rFonts w:ascii="Arial" w:hAnsi="Arial"/>
          <w:b/>
          <w:vertAlign w:val="subscript"/>
          <w:lang w:val="en-US"/>
          <w:rPrChange w:id="62" w:author="Ericsson" w:date="2019-10-30T19:38:00Z">
            <w:rPr>
              <w:ins w:id="63" w:author="Ericsson" w:date="2019-10-30T19:31:00Z"/>
            </w:rPr>
          </w:rPrChange>
        </w:rPr>
        <w:pPrChange w:id="64" w:author="Ericsson" w:date="2019-10-30T19:38:00Z">
          <w:pPr>
            <w:ind w:left="568" w:hanging="284"/>
          </w:pPr>
        </w:pPrChange>
      </w:pPr>
      <w:ins w:id="65" w:author="Ericsson" w:date="2019-10-30T19:38:00Z">
        <w:r w:rsidRPr="00DD3199">
          <w:rPr>
            <w:rFonts w:ascii="Arial" w:hAnsi="Arial"/>
            <w:b/>
          </w:rPr>
          <w:lastRenderedPageBreak/>
          <w:t xml:space="preserve">Table </w:t>
        </w:r>
        <w:r>
          <w:rPr>
            <w:rFonts w:ascii="Arial" w:hAnsi="Arial"/>
            <w:b/>
          </w:rPr>
          <w:t>8.2.5-1</w:t>
        </w:r>
        <w:r w:rsidRPr="00DD3199">
          <w:rPr>
            <w:rFonts w:ascii="Arial" w:hAnsi="Arial"/>
            <w:b/>
          </w:rPr>
          <w:t xml:space="preserve">: Number of ACK/NACKs transmitted by the UE during </w:t>
        </w:r>
      </w:ins>
      <w:proofErr w:type="spellStart"/>
      <w:ins w:id="66" w:author="Ericsson" w:date="2019-10-30T19:39:00Z">
        <w:r>
          <w:rPr>
            <w:rFonts w:ascii="Arial" w:hAnsi="Arial"/>
            <w:b/>
          </w:rPr>
          <w:t>Tidentify,CGI</w:t>
        </w:r>
        <w:proofErr w:type="spellEnd"/>
        <w:r>
          <w:rPr>
            <w:rFonts w:ascii="Arial" w:hAnsi="Arial"/>
            <w:b/>
          </w:rPr>
          <w:t xml:space="preserve"> for EUTRA-FDD </w:t>
        </w:r>
      </w:ins>
      <w:ins w:id="67" w:author="Ericsson" w:date="2019-10-30T19:43:00Z">
        <w:r w:rsidR="00622937">
          <w:rPr>
            <w:rFonts w:ascii="Arial" w:hAnsi="Arial"/>
            <w:b/>
          </w:rPr>
          <w:t>CGI reading</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97479" w:rsidRPr="00DD3199" w14:paraId="33ECA323" w14:textId="77777777" w:rsidTr="006144AE">
        <w:trPr>
          <w:trHeight w:val="345"/>
          <w:ins w:id="68" w:author="Ericsson" w:date="2019-10-30T19:36:00Z"/>
        </w:trPr>
        <w:tc>
          <w:tcPr>
            <w:tcW w:w="2583" w:type="dxa"/>
            <w:vMerge w:val="restart"/>
            <w:shd w:val="clear" w:color="auto" w:fill="auto"/>
          </w:tcPr>
          <w:p w14:paraId="02E203C9" w14:textId="77777777" w:rsidR="00297479" w:rsidRPr="00DD3199" w:rsidRDefault="00297479" w:rsidP="006144AE">
            <w:pPr>
              <w:pStyle w:val="TAH"/>
              <w:rPr>
                <w:ins w:id="69" w:author="Ericsson" w:date="2019-10-30T19:36:00Z"/>
                <w:lang w:val="sv-SE"/>
              </w:rPr>
            </w:pPr>
            <w:bookmarkStart w:id="70" w:name="_Hlk4972055"/>
            <w:ins w:id="71" w:author="Ericsson" w:date="2019-10-30T19:36:00Z">
              <w:r w:rsidRPr="00DD3199">
                <w:rPr>
                  <w:lang w:val="sv-SE"/>
                </w:rPr>
                <w:t>N</w:t>
              </w:r>
              <w:r w:rsidRPr="00DD3199">
                <w:rPr>
                  <w:vertAlign w:val="subscript"/>
                  <w:lang w:val="sv-SE"/>
                </w:rPr>
                <w:t>ACK/NACK, ECGI, FDD</w:t>
              </w:r>
              <w:bookmarkEnd w:id="70"/>
            </w:ins>
          </w:p>
        </w:tc>
        <w:tc>
          <w:tcPr>
            <w:tcW w:w="6520" w:type="dxa"/>
            <w:gridSpan w:val="2"/>
          </w:tcPr>
          <w:p w14:paraId="33B7F988" w14:textId="77777777" w:rsidR="00297479" w:rsidRPr="00DD3199" w:rsidRDefault="00297479" w:rsidP="006144AE">
            <w:pPr>
              <w:pStyle w:val="TAH"/>
              <w:rPr>
                <w:ins w:id="72" w:author="Ericsson" w:date="2019-10-30T19:36:00Z"/>
              </w:rPr>
            </w:pPr>
            <w:ins w:id="73" w:author="Ericsson" w:date="2019-10-30T19:36:00Z">
              <w:r w:rsidRPr="00DD3199">
                <w:rPr>
                  <w:rFonts w:cs="v4.2.0"/>
                  <w:lang w:val="en-US"/>
                </w:rPr>
                <w:t>Configuration of the serving cell in which the transmitted ACK/NACKs are counted</w:t>
              </w:r>
            </w:ins>
          </w:p>
        </w:tc>
      </w:tr>
      <w:tr w:rsidR="00297479" w:rsidRPr="00DD3199" w14:paraId="3B6A7FCF" w14:textId="77777777" w:rsidTr="006144AE">
        <w:trPr>
          <w:trHeight w:val="345"/>
          <w:ins w:id="74" w:author="Ericsson" w:date="2019-10-30T19:36:00Z"/>
        </w:trPr>
        <w:tc>
          <w:tcPr>
            <w:tcW w:w="2583" w:type="dxa"/>
            <w:vMerge/>
            <w:shd w:val="clear" w:color="auto" w:fill="auto"/>
          </w:tcPr>
          <w:p w14:paraId="183B4032" w14:textId="77777777" w:rsidR="00297479" w:rsidRPr="00DD3199" w:rsidRDefault="00297479" w:rsidP="006144AE">
            <w:pPr>
              <w:pStyle w:val="TAH"/>
              <w:rPr>
                <w:ins w:id="75" w:author="Ericsson" w:date="2019-10-30T19:36:00Z"/>
              </w:rPr>
            </w:pPr>
          </w:p>
        </w:tc>
        <w:tc>
          <w:tcPr>
            <w:tcW w:w="3260" w:type="dxa"/>
          </w:tcPr>
          <w:p w14:paraId="341A86C5" w14:textId="77777777" w:rsidR="00297479" w:rsidRPr="00DD3199" w:rsidRDefault="00297479" w:rsidP="006144AE">
            <w:pPr>
              <w:pStyle w:val="TAH"/>
              <w:rPr>
                <w:ins w:id="76" w:author="Ericsson" w:date="2019-10-30T19:36:00Z"/>
                <w:rFonts w:cs="v4.2.0"/>
                <w:lang w:val="en-US"/>
              </w:rPr>
            </w:pPr>
            <w:ins w:id="77" w:author="Ericsson" w:date="2019-10-30T19:36:00Z">
              <w:r w:rsidRPr="00DD3199">
                <w:rPr>
                  <w:rFonts w:cs="v4.2.0"/>
                  <w:lang w:val="en-US"/>
                </w:rPr>
                <w:t>Duplex mode configuration</w:t>
              </w:r>
            </w:ins>
          </w:p>
        </w:tc>
        <w:tc>
          <w:tcPr>
            <w:tcW w:w="3260" w:type="dxa"/>
          </w:tcPr>
          <w:p w14:paraId="78B10DC7" w14:textId="77777777" w:rsidR="00297479" w:rsidRPr="00DD3199" w:rsidRDefault="00297479" w:rsidP="006144AE">
            <w:pPr>
              <w:pStyle w:val="TAH"/>
              <w:rPr>
                <w:ins w:id="78" w:author="Ericsson" w:date="2019-10-30T19:36:00Z"/>
                <w:rFonts w:cs="v4.2.0"/>
                <w:lang w:val="en-US"/>
              </w:rPr>
            </w:pPr>
            <w:ins w:id="79" w:author="Ericsson" w:date="2019-10-30T19:36:00Z">
              <w:r w:rsidRPr="00DD3199">
                <w:rPr>
                  <w:rFonts w:cs="v4.2.0"/>
                  <w:lang w:val="en-US"/>
                </w:rPr>
                <w:t>SCS</w:t>
              </w:r>
            </w:ins>
          </w:p>
        </w:tc>
      </w:tr>
      <w:tr w:rsidR="00297479" w:rsidRPr="00DD3199" w14:paraId="111F1CC4" w14:textId="77777777" w:rsidTr="006144AE">
        <w:trPr>
          <w:ins w:id="80" w:author="Ericsson" w:date="2019-10-30T19:36:00Z"/>
        </w:trPr>
        <w:tc>
          <w:tcPr>
            <w:tcW w:w="2583" w:type="dxa"/>
            <w:shd w:val="clear" w:color="auto" w:fill="auto"/>
          </w:tcPr>
          <w:p w14:paraId="7FB5ED0E" w14:textId="77777777" w:rsidR="00297479" w:rsidRPr="00DD3199" w:rsidRDefault="00297479" w:rsidP="006144AE">
            <w:pPr>
              <w:pStyle w:val="TAC"/>
              <w:rPr>
                <w:ins w:id="81" w:author="Ericsson" w:date="2019-10-30T19:36:00Z"/>
              </w:rPr>
            </w:pPr>
            <w:ins w:id="82" w:author="Ericsson" w:date="2019-10-30T19:36:00Z">
              <w:r w:rsidRPr="00DD3199">
                <w:rPr>
                  <w:rFonts w:eastAsia="Calibri"/>
                  <w:szCs w:val="18"/>
                </w:rPr>
                <w:t>84</w:t>
              </w:r>
            </w:ins>
          </w:p>
        </w:tc>
        <w:tc>
          <w:tcPr>
            <w:tcW w:w="3260" w:type="dxa"/>
            <w:vAlign w:val="center"/>
          </w:tcPr>
          <w:p w14:paraId="01542F85" w14:textId="77777777" w:rsidR="00297479" w:rsidRPr="00DD3199" w:rsidRDefault="00297479" w:rsidP="006144AE">
            <w:pPr>
              <w:pStyle w:val="TAC"/>
              <w:rPr>
                <w:ins w:id="83" w:author="Ericsson" w:date="2019-10-30T19:36:00Z"/>
                <w:lang w:val="sv-SE"/>
              </w:rPr>
            </w:pPr>
            <w:ins w:id="84" w:author="Ericsson" w:date="2019-10-30T19:36:00Z">
              <w:r w:rsidRPr="00DD3199">
                <w:rPr>
                  <w:lang w:val="sv-SE"/>
                </w:rPr>
                <w:t>FDD</w:t>
              </w:r>
            </w:ins>
          </w:p>
        </w:tc>
        <w:tc>
          <w:tcPr>
            <w:tcW w:w="3260" w:type="dxa"/>
            <w:vAlign w:val="center"/>
          </w:tcPr>
          <w:p w14:paraId="15AFB77E" w14:textId="77777777" w:rsidR="00297479" w:rsidRPr="00DD3199" w:rsidRDefault="00297479" w:rsidP="006144AE">
            <w:pPr>
              <w:pStyle w:val="TAC"/>
              <w:rPr>
                <w:ins w:id="85" w:author="Ericsson" w:date="2019-10-30T19:36:00Z"/>
                <w:lang w:val="sv-SE"/>
              </w:rPr>
            </w:pPr>
            <w:ins w:id="86" w:author="Ericsson" w:date="2019-10-30T19:36:00Z">
              <w:r w:rsidRPr="00DD3199">
                <w:rPr>
                  <w:lang w:val="sv-SE"/>
                </w:rPr>
                <w:t>15 kHz</w:t>
              </w:r>
            </w:ins>
          </w:p>
        </w:tc>
      </w:tr>
      <w:tr w:rsidR="00297479" w:rsidRPr="00DD3199" w14:paraId="4F6A58A1" w14:textId="77777777" w:rsidTr="006144AE">
        <w:trPr>
          <w:ins w:id="87" w:author="Ericsson" w:date="2019-10-30T19:36:00Z"/>
        </w:trPr>
        <w:tc>
          <w:tcPr>
            <w:tcW w:w="2583" w:type="dxa"/>
            <w:shd w:val="clear" w:color="auto" w:fill="auto"/>
          </w:tcPr>
          <w:p w14:paraId="719F4ED3" w14:textId="77777777" w:rsidR="00297479" w:rsidRPr="00DD3199" w:rsidDel="009B6E16" w:rsidRDefault="00297479" w:rsidP="006144AE">
            <w:pPr>
              <w:pStyle w:val="TAC"/>
              <w:rPr>
                <w:ins w:id="88" w:author="Ericsson" w:date="2019-10-30T19:36:00Z"/>
              </w:rPr>
            </w:pPr>
            <w:ins w:id="89" w:author="Ericsson" w:date="2019-10-30T19:36:00Z">
              <w:r w:rsidRPr="00DD3199">
                <w:rPr>
                  <w:rFonts w:eastAsia="Calibri"/>
                  <w:szCs w:val="18"/>
                </w:rPr>
                <w:t>193</w:t>
              </w:r>
            </w:ins>
          </w:p>
        </w:tc>
        <w:tc>
          <w:tcPr>
            <w:tcW w:w="3260" w:type="dxa"/>
            <w:vAlign w:val="center"/>
          </w:tcPr>
          <w:p w14:paraId="079FDF04" w14:textId="77777777" w:rsidR="00297479" w:rsidRPr="00DD3199" w:rsidRDefault="00297479" w:rsidP="006144AE">
            <w:pPr>
              <w:pStyle w:val="TAC"/>
              <w:rPr>
                <w:ins w:id="90" w:author="Ericsson" w:date="2019-10-30T19:36:00Z"/>
                <w:lang w:val="sv-SE"/>
              </w:rPr>
            </w:pPr>
            <w:ins w:id="91" w:author="Ericsson" w:date="2019-10-30T19:36:00Z">
              <w:r w:rsidRPr="00DD3199">
                <w:rPr>
                  <w:lang w:val="sv-SE"/>
                </w:rPr>
                <w:t>FDD</w:t>
              </w:r>
            </w:ins>
          </w:p>
        </w:tc>
        <w:tc>
          <w:tcPr>
            <w:tcW w:w="3260" w:type="dxa"/>
            <w:vAlign w:val="center"/>
          </w:tcPr>
          <w:p w14:paraId="1B3B5CF8" w14:textId="77777777" w:rsidR="00297479" w:rsidRPr="00DD3199" w:rsidRDefault="00297479" w:rsidP="006144AE">
            <w:pPr>
              <w:pStyle w:val="TAC"/>
              <w:rPr>
                <w:ins w:id="92" w:author="Ericsson" w:date="2019-10-30T19:36:00Z"/>
                <w:lang w:val="sv-SE"/>
              </w:rPr>
            </w:pPr>
            <w:ins w:id="93" w:author="Ericsson" w:date="2019-10-30T19:36:00Z">
              <w:r w:rsidRPr="00DD3199">
                <w:rPr>
                  <w:lang w:val="sv-SE"/>
                </w:rPr>
                <w:t>30 kHz</w:t>
              </w:r>
            </w:ins>
          </w:p>
        </w:tc>
      </w:tr>
      <w:tr w:rsidR="00297479" w:rsidRPr="00DD3199" w14:paraId="193D3624" w14:textId="77777777" w:rsidTr="006144AE">
        <w:trPr>
          <w:ins w:id="94" w:author="Ericsson" w:date="2019-10-30T19:36:00Z"/>
        </w:trPr>
        <w:tc>
          <w:tcPr>
            <w:tcW w:w="2583" w:type="dxa"/>
            <w:shd w:val="clear" w:color="auto" w:fill="auto"/>
          </w:tcPr>
          <w:p w14:paraId="3DD6FDB8" w14:textId="77777777" w:rsidR="00297479" w:rsidRPr="00DD3199" w:rsidDel="009B6E16" w:rsidRDefault="00297479" w:rsidP="006144AE">
            <w:pPr>
              <w:pStyle w:val="TAC"/>
              <w:rPr>
                <w:ins w:id="95" w:author="Ericsson" w:date="2019-10-30T19:36:00Z"/>
              </w:rPr>
            </w:pPr>
            <w:ins w:id="96" w:author="Ericsson" w:date="2019-10-30T19:36:00Z">
              <w:r w:rsidRPr="00DD3199">
                <w:rPr>
                  <w:rFonts w:eastAsia="Calibri"/>
                  <w:szCs w:val="18"/>
                </w:rPr>
                <w:t>402</w:t>
              </w:r>
            </w:ins>
          </w:p>
        </w:tc>
        <w:tc>
          <w:tcPr>
            <w:tcW w:w="3260" w:type="dxa"/>
            <w:vAlign w:val="center"/>
          </w:tcPr>
          <w:p w14:paraId="7BD03E87" w14:textId="77777777" w:rsidR="00297479" w:rsidRPr="00DD3199" w:rsidRDefault="00297479" w:rsidP="006144AE">
            <w:pPr>
              <w:pStyle w:val="TAC"/>
              <w:rPr>
                <w:ins w:id="97" w:author="Ericsson" w:date="2019-10-30T19:36:00Z"/>
                <w:lang w:val="sv-SE"/>
              </w:rPr>
            </w:pPr>
            <w:ins w:id="98" w:author="Ericsson" w:date="2019-10-30T19:36:00Z">
              <w:r w:rsidRPr="00DD3199">
                <w:rPr>
                  <w:lang w:val="sv-SE"/>
                </w:rPr>
                <w:t>FDD</w:t>
              </w:r>
            </w:ins>
          </w:p>
        </w:tc>
        <w:tc>
          <w:tcPr>
            <w:tcW w:w="3260" w:type="dxa"/>
            <w:vAlign w:val="center"/>
          </w:tcPr>
          <w:p w14:paraId="7EFBB434" w14:textId="77777777" w:rsidR="00297479" w:rsidRPr="00DD3199" w:rsidRDefault="00297479" w:rsidP="006144AE">
            <w:pPr>
              <w:pStyle w:val="TAC"/>
              <w:rPr>
                <w:ins w:id="99" w:author="Ericsson" w:date="2019-10-30T19:36:00Z"/>
                <w:lang w:val="sv-SE"/>
              </w:rPr>
            </w:pPr>
            <w:ins w:id="100" w:author="Ericsson" w:date="2019-10-30T19:36:00Z">
              <w:r w:rsidRPr="00DD3199">
                <w:rPr>
                  <w:lang w:val="sv-SE"/>
                </w:rPr>
                <w:t>60 kHz</w:t>
              </w:r>
            </w:ins>
          </w:p>
        </w:tc>
      </w:tr>
      <w:tr w:rsidR="00297479" w:rsidRPr="00DD3199" w14:paraId="7A95CE40" w14:textId="77777777" w:rsidTr="006144AE">
        <w:trPr>
          <w:ins w:id="101" w:author="Ericsson" w:date="2019-10-30T19:36:00Z"/>
        </w:trPr>
        <w:tc>
          <w:tcPr>
            <w:tcW w:w="2583" w:type="dxa"/>
            <w:shd w:val="clear" w:color="auto" w:fill="auto"/>
          </w:tcPr>
          <w:p w14:paraId="5C52B14F" w14:textId="77777777" w:rsidR="00297479" w:rsidRPr="00DD3199" w:rsidRDefault="00297479" w:rsidP="006144AE">
            <w:pPr>
              <w:pStyle w:val="TAC"/>
              <w:rPr>
                <w:ins w:id="102" w:author="Ericsson" w:date="2019-10-30T19:36:00Z"/>
              </w:rPr>
            </w:pPr>
            <w:ins w:id="103" w:author="Ericsson" w:date="2019-10-30T19:36:00Z">
              <w:r w:rsidRPr="00DD3199">
                <w:rPr>
                  <w:rFonts w:eastAsia="Calibri"/>
                  <w:szCs w:val="18"/>
                </w:rPr>
                <w:t>28</w:t>
              </w:r>
            </w:ins>
          </w:p>
        </w:tc>
        <w:tc>
          <w:tcPr>
            <w:tcW w:w="3260" w:type="dxa"/>
            <w:vAlign w:val="center"/>
          </w:tcPr>
          <w:p w14:paraId="6B69004F" w14:textId="77777777" w:rsidR="00297479" w:rsidRPr="00DD3199" w:rsidRDefault="00297479" w:rsidP="006144AE">
            <w:pPr>
              <w:pStyle w:val="TAC"/>
              <w:rPr>
                <w:ins w:id="104" w:author="Ericsson" w:date="2019-10-30T19:36:00Z"/>
                <w:lang w:val="sv-SE"/>
              </w:rPr>
            </w:pPr>
            <w:ins w:id="105" w:author="Ericsson" w:date="2019-10-30T19:36:00Z">
              <w:r w:rsidRPr="00DD3199">
                <w:rPr>
                  <w:lang w:val="sv-SE"/>
                </w:rPr>
                <w:t xml:space="preserve">TDD </w:t>
              </w:r>
              <w:r w:rsidRPr="00DD3199">
                <w:rPr>
                  <w:vertAlign w:val="superscript"/>
                  <w:lang w:val="sv-SE"/>
                </w:rPr>
                <w:t>Note 1</w:t>
              </w:r>
            </w:ins>
          </w:p>
        </w:tc>
        <w:tc>
          <w:tcPr>
            <w:tcW w:w="3260" w:type="dxa"/>
            <w:vAlign w:val="center"/>
          </w:tcPr>
          <w:p w14:paraId="363DC405" w14:textId="77777777" w:rsidR="00297479" w:rsidRPr="00DD3199" w:rsidRDefault="00297479" w:rsidP="006144AE">
            <w:pPr>
              <w:pStyle w:val="TAC"/>
              <w:rPr>
                <w:ins w:id="106" w:author="Ericsson" w:date="2019-10-30T19:36:00Z"/>
                <w:lang w:val="sv-SE"/>
              </w:rPr>
            </w:pPr>
            <w:ins w:id="107" w:author="Ericsson" w:date="2019-10-30T19:36:00Z">
              <w:r w:rsidRPr="00DD3199">
                <w:rPr>
                  <w:lang w:val="sv-SE"/>
                </w:rPr>
                <w:t>15 kHz</w:t>
              </w:r>
            </w:ins>
          </w:p>
        </w:tc>
      </w:tr>
      <w:tr w:rsidR="00297479" w:rsidRPr="00DD3199" w14:paraId="54F35B96" w14:textId="77777777" w:rsidTr="006144AE">
        <w:trPr>
          <w:ins w:id="108" w:author="Ericsson" w:date="2019-10-30T19:36:00Z"/>
        </w:trPr>
        <w:tc>
          <w:tcPr>
            <w:tcW w:w="2583" w:type="dxa"/>
            <w:shd w:val="clear" w:color="auto" w:fill="auto"/>
          </w:tcPr>
          <w:p w14:paraId="601676AB" w14:textId="77777777" w:rsidR="00297479" w:rsidRPr="00DD3199" w:rsidDel="009B6E16" w:rsidRDefault="00297479" w:rsidP="006144AE">
            <w:pPr>
              <w:pStyle w:val="TAC"/>
              <w:rPr>
                <w:ins w:id="109" w:author="Ericsson" w:date="2019-10-30T19:36:00Z"/>
              </w:rPr>
            </w:pPr>
            <w:ins w:id="110" w:author="Ericsson" w:date="2019-10-30T19:36:00Z">
              <w:r w:rsidRPr="00DD3199">
                <w:rPr>
                  <w:rFonts w:eastAsia="Calibri"/>
                  <w:szCs w:val="18"/>
                </w:rPr>
                <w:t>81</w:t>
              </w:r>
            </w:ins>
          </w:p>
        </w:tc>
        <w:tc>
          <w:tcPr>
            <w:tcW w:w="3260" w:type="dxa"/>
            <w:vAlign w:val="center"/>
          </w:tcPr>
          <w:p w14:paraId="58D35D0E" w14:textId="77777777" w:rsidR="00297479" w:rsidRPr="00DD3199" w:rsidRDefault="00297479" w:rsidP="006144AE">
            <w:pPr>
              <w:pStyle w:val="TAC"/>
              <w:rPr>
                <w:ins w:id="111" w:author="Ericsson" w:date="2019-10-30T19:36:00Z"/>
                <w:lang w:val="sv-SE"/>
              </w:rPr>
            </w:pPr>
            <w:ins w:id="112" w:author="Ericsson" w:date="2019-10-30T19:36:00Z">
              <w:r w:rsidRPr="00DD3199">
                <w:rPr>
                  <w:lang w:val="sv-SE"/>
                </w:rPr>
                <w:t xml:space="preserve">TDD </w:t>
              </w:r>
              <w:r w:rsidRPr="00DD3199">
                <w:rPr>
                  <w:vertAlign w:val="superscript"/>
                  <w:lang w:val="sv-SE"/>
                </w:rPr>
                <w:t>Note 1</w:t>
              </w:r>
            </w:ins>
          </w:p>
        </w:tc>
        <w:tc>
          <w:tcPr>
            <w:tcW w:w="3260" w:type="dxa"/>
            <w:vAlign w:val="center"/>
          </w:tcPr>
          <w:p w14:paraId="3FA5C13F" w14:textId="77777777" w:rsidR="00297479" w:rsidRPr="00DD3199" w:rsidRDefault="00297479" w:rsidP="006144AE">
            <w:pPr>
              <w:pStyle w:val="TAC"/>
              <w:rPr>
                <w:ins w:id="113" w:author="Ericsson" w:date="2019-10-30T19:36:00Z"/>
                <w:lang w:val="sv-SE"/>
              </w:rPr>
            </w:pPr>
            <w:ins w:id="114" w:author="Ericsson" w:date="2019-10-30T19:36:00Z">
              <w:r w:rsidRPr="00DD3199">
                <w:rPr>
                  <w:lang w:val="sv-SE"/>
                </w:rPr>
                <w:t>30 kHz</w:t>
              </w:r>
            </w:ins>
          </w:p>
        </w:tc>
      </w:tr>
      <w:tr w:rsidR="00297479" w:rsidRPr="00DD3199" w14:paraId="7C3F89EB" w14:textId="77777777" w:rsidTr="006144AE">
        <w:trPr>
          <w:ins w:id="115" w:author="Ericsson" w:date="2019-10-30T19:36:00Z"/>
        </w:trPr>
        <w:tc>
          <w:tcPr>
            <w:tcW w:w="2583" w:type="dxa"/>
            <w:shd w:val="clear" w:color="auto" w:fill="auto"/>
          </w:tcPr>
          <w:p w14:paraId="170D7132" w14:textId="77777777" w:rsidR="00297479" w:rsidRPr="00DD3199" w:rsidDel="009B6E16" w:rsidRDefault="00297479" w:rsidP="006144AE">
            <w:pPr>
              <w:pStyle w:val="TAC"/>
              <w:rPr>
                <w:ins w:id="116" w:author="Ericsson" w:date="2019-10-30T19:36:00Z"/>
              </w:rPr>
            </w:pPr>
            <w:ins w:id="117" w:author="Ericsson" w:date="2019-10-30T19:36:00Z">
              <w:r w:rsidRPr="00DD3199">
                <w:rPr>
                  <w:rFonts w:eastAsia="Calibri"/>
                  <w:szCs w:val="18"/>
                </w:rPr>
                <w:t>159</w:t>
              </w:r>
            </w:ins>
          </w:p>
        </w:tc>
        <w:tc>
          <w:tcPr>
            <w:tcW w:w="3260" w:type="dxa"/>
            <w:vAlign w:val="center"/>
          </w:tcPr>
          <w:p w14:paraId="79BC4D9F" w14:textId="77777777" w:rsidR="00297479" w:rsidRPr="00DD3199" w:rsidRDefault="00297479" w:rsidP="006144AE">
            <w:pPr>
              <w:pStyle w:val="TAC"/>
              <w:rPr>
                <w:ins w:id="118" w:author="Ericsson" w:date="2019-10-30T19:36:00Z"/>
                <w:lang w:val="sv-SE"/>
              </w:rPr>
            </w:pPr>
            <w:ins w:id="119" w:author="Ericsson" w:date="2019-10-30T19:36:00Z">
              <w:r w:rsidRPr="00DD3199">
                <w:rPr>
                  <w:lang w:val="sv-SE"/>
                </w:rPr>
                <w:t xml:space="preserve">TDD </w:t>
              </w:r>
              <w:r w:rsidRPr="00DD3199">
                <w:rPr>
                  <w:vertAlign w:val="superscript"/>
                  <w:lang w:val="sv-SE"/>
                </w:rPr>
                <w:t>Note 1</w:t>
              </w:r>
            </w:ins>
          </w:p>
        </w:tc>
        <w:tc>
          <w:tcPr>
            <w:tcW w:w="3260" w:type="dxa"/>
            <w:vAlign w:val="center"/>
          </w:tcPr>
          <w:p w14:paraId="47FAD162" w14:textId="77777777" w:rsidR="00297479" w:rsidRPr="00DD3199" w:rsidRDefault="00297479" w:rsidP="006144AE">
            <w:pPr>
              <w:pStyle w:val="TAC"/>
              <w:rPr>
                <w:ins w:id="120" w:author="Ericsson" w:date="2019-10-30T19:36:00Z"/>
                <w:lang w:val="sv-SE"/>
              </w:rPr>
            </w:pPr>
            <w:ins w:id="121" w:author="Ericsson" w:date="2019-10-30T19:36:00Z">
              <w:r w:rsidRPr="00DD3199">
                <w:rPr>
                  <w:lang w:val="sv-SE"/>
                </w:rPr>
                <w:t>60 kHz</w:t>
              </w:r>
            </w:ins>
          </w:p>
        </w:tc>
      </w:tr>
      <w:tr w:rsidR="00297479" w:rsidRPr="00DD3199" w14:paraId="4F5307AC" w14:textId="77777777" w:rsidTr="006144AE">
        <w:trPr>
          <w:ins w:id="122" w:author="Ericsson" w:date="2019-10-30T19:36:00Z"/>
        </w:trPr>
        <w:tc>
          <w:tcPr>
            <w:tcW w:w="2583" w:type="dxa"/>
            <w:shd w:val="clear" w:color="auto" w:fill="auto"/>
            <w:vAlign w:val="center"/>
          </w:tcPr>
          <w:p w14:paraId="2C9AFD19" w14:textId="77777777" w:rsidR="00297479" w:rsidRPr="00DD3199" w:rsidRDefault="00297479" w:rsidP="006144AE">
            <w:pPr>
              <w:pStyle w:val="TAC"/>
              <w:rPr>
                <w:ins w:id="123" w:author="Ericsson" w:date="2019-10-30T19:36:00Z"/>
                <w:rFonts w:eastAsia="Calibri"/>
                <w:szCs w:val="18"/>
              </w:rPr>
            </w:pPr>
            <w:ins w:id="124" w:author="Ericsson" w:date="2019-10-30T19:36:00Z">
              <w:r w:rsidRPr="00DD3199">
                <w:rPr>
                  <w:rFonts w:eastAsia="Calibri"/>
                  <w:szCs w:val="18"/>
                </w:rPr>
                <w:t>233</w:t>
              </w:r>
            </w:ins>
          </w:p>
        </w:tc>
        <w:tc>
          <w:tcPr>
            <w:tcW w:w="3260" w:type="dxa"/>
            <w:vAlign w:val="center"/>
          </w:tcPr>
          <w:p w14:paraId="50EC8451" w14:textId="77777777" w:rsidR="00297479" w:rsidRPr="00DD3199" w:rsidRDefault="00297479" w:rsidP="006144AE">
            <w:pPr>
              <w:pStyle w:val="TAC"/>
              <w:rPr>
                <w:ins w:id="125" w:author="Ericsson" w:date="2019-10-30T19:36:00Z"/>
                <w:lang w:val="sv-SE"/>
              </w:rPr>
            </w:pPr>
            <w:ins w:id="126" w:author="Ericsson" w:date="2019-10-30T19:36:00Z">
              <w:r w:rsidRPr="00DD3199">
                <w:rPr>
                  <w:lang w:val="sv-SE"/>
                </w:rPr>
                <w:t xml:space="preserve">TDD </w:t>
              </w:r>
              <w:r w:rsidRPr="00DD3199">
                <w:rPr>
                  <w:vertAlign w:val="superscript"/>
                  <w:lang w:val="sv-SE"/>
                </w:rPr>
                <w:t>Note 2</w:t>
              </w:r>
            </w:ins>
          </w:p>
        </w:tc>
        <w:tc>
          <w:tcPr>
            <w:tcW w:w="3260" w:type="dxa"/>
            <w:vAlign w:val="center"/>
          </w:tcPr>
          <w:p w14:paraId="1C9D0845" w14:textId="77777777" w:rsidR="00297479" w:rsidRPr="00DD3199" w:rsidRDefault="00297479" w:rsidP="006144AE">
            <w:pPr>
              <w:pStyle w:val="TAC"/>
              <w:rPr>
                <w:ins w:id="127" w:author="Ericsson" w:date="2019-10-30T19:36:00Z"/>
                <w:lang w:val="sv-SE"/>
              </w:rPr>
            </w:pPr>
            <w:ins w:id="128" w:author="Ericsson" w:date="2019-10-30T19:36:00Z">
              <w:r w:rsidRPr="00DD3199">
                <w:rPr>
                  <w:lang w:val="sv-SE"/>
                </w:rPr>
                <w:t>60 kHz</w:t>
              </w:r>
            </w:ins>
          </w:p>
        </w:tc>
      </w:tr>
      <w:tr w:rsidR="00297479" w:rsidRPr="00DD3199" w14:paraId="2EAF7D3D" w14:textId="77777777" w:rsidTr="006144AE">
        <w:trPr>
          <w:ins w:id="129" w:author="Ericsson" w:date="2019-10-30T19:36:00Z"/>
        </w:trPr>
        <w:tc>
          <w:tcPr>
            <w:tcW w:w="2583" w:type="dxa"/>
            <w:shd w:val="clear" w:color="auto" w:fill="auto"/>
            <w:vAlign w:val="center"/>
          </w:tcPr>
          <w:p w14:paraId="3F5A2BB3" w14:textId="77777777" w:rsidR="00297479" w:rsidRPr="00DD3199" w:rsidRDefault="00297479" w:rsidP="006144AE">
            <w:pPr>
              <w:pStyle w:val="TAC"/>
              <w:rPr>
                <w:ins w:id="130" w:author="Ericsson" w:date="2019-10-30T19:36:00Z"/>
                <w:rFonts w:eastAsia="Calibri"/>
                <w:szCs w:val="18"/>
              </w:rPr>
            </w:pPr>
            <w:ins w:id="131" w:author="Ericsson" w:date="2019-10-30T19:36:00Z">
              <w:r w:rsidRPr="00DD3199">
                <w:rPr>
                  <w:rFonts w:eastAsia="Calibri"/>
                  <w:szCs w:val="18"/>
                </w:rPr>
                <w:t>491</w:t>
              </w:r>
            </w:ins>
          </w:p>
        </w:tc>
        <w:tc>
          <w:tcPr>
            <w:tcW w:w="3260" w:type="dxa"/>
            <w:vAlign w:val="center"/>
          </w:tcPr>
          <w:p w14:paraId="014B402F" w14:textId="77777777" w:rsidR="00297479" w:rsidRPr="00DD3199" w:rsidRDefault="00297479" w:rsidP="006144AE">
            <w:pPr>
              <w:pStyle w:val="TAC"/>
              <w:rPr>
                <w:ins w:id="132" w:author="Ericsson" w:date="2019-10-30T19:36:00Z"/>
                <w:lang w:val="sv-SE"/>
              </w:rPr>
            </w:pPr>
            <w:ins w:id="133" w:author="Ericsson" w:date="2019-10-30T19:36:00Z">
              <w:r w:rsidRPr="00DD3199">
                <w:rPr>
                  <w:lang w:val="sv-SE"/>
                </w:rPr>
                <w:t xml:space="preserve">TDD </w:t>
              </w:r>
              <w:r w:rsidRPr="00DD3199">
                <w:rPr>
                  <w:vertAlign w:val="superscript"/>
                  <w:lang w:val="sv-SE"/>
                </w:rPr>
                <w:t>Note 2</w:t>
              </w:r>
            </w:ins>
          </w:p>
        </w:tc>
        <w:tc>
          <w:tcPr>
            <w:tcW w:w="3260" w:type="dxa"/>
            <w:vAlign w:val="center"/>
          </w:tcPr>
          <w:p w14:paraId="3EE9E97F" w14:textId="77777777" w:rsidR="00297479" w:rsidRPr="00DD3199" w:rsidRDefault="00297479" w:rsidP="006144AE">
            <w:pPr>
              <w:pStyle w:val="TAC"/>
              <w:rPr>
                <w:ins w:id="134" w:author="Ericsson" w:date="2019-10-30T19:36:00Z"/>
                <w:lang w:val="sv-SE"/>
              </w:rPr>
            </w:pPr>
            <w:ins w:id="135" w:author="Ericsson" w:date="2019-10-30T19:36:00Z">
              <w:r w:rsidRPr="00DD3199">
                <w:rPr>
                  <w:lang w:val="sv-SE"/>
                </w:rPr>
                <w:t>120 kHz</w:t>
              </w:r>
            </w:ins>
          </w:p>
        </w:tc>
      </w:tr>
      <w:tr w:rsidR="00297479" w:rsidRPr="00DD3199" w14:paraId="1470BD66" w14:textId="77777777" w:rsidTr="006144AE">
        <w:trPr>
          <w:ins w:id="136" w:author="Ericsson" w:date="2019-10-30T19:36:00Z"/>
        </w:trPr>
        <w:tc>
          <w:tcPr>
            <w:tcW w:w="9103" w:type="dxa"/>
            <w:gridSpan w:val="3"/>
            <w:shd w:val="clear" w:color="auto" w:fill="auto"/>
            <w:vAlign w:val="center"/>
          </w:tcPr>
          <w:p w14:paraId="1D6452C5" w14:textId="77777777" w:rsidR="00297479" w:rsidRPr="00DD3199" w:rsidRDefault="00297479" w:rsidP="006144AE">
            <w:pPr>
              <w:pStyle w:val="TAN"/>
              <w:rPr>
                <w:ins w:id="137" w:author="Ericsson" w:date="2019-10-30T19:36:00Z"/>
                <w:lang w:val="en-US"/>
              </w:rPr>
            </w:pPr>
            <w:ins w:id="138" w:author="Ericsson" w:date="2019-10-30T19:36:00Z">
              <w:r w:rsidRPr="00DD3199">
                <w:rPr>
                  <w:lang w:val="en-US"/>
                </w:rPr>
                <w:t>NOTE 1:</w:t>
              </w:r>
              <w:r w:rsidRPr="00DD3199">
                <w:rPr>
                  <w:sz w:val="24"/>
                  <w:lang w:val="en-US"/>
                </w:rPr>
                <w:tab/>
              </w:r>
              <w:r w:rsidRPr="00DD3199">
                <w:rPr>
                  <w:lang w:val="en-US"/>
                </w:rPr>
                <w:t>TDD UL-DL configuration is as specified in Table A.3.3.1-1 of TS 38.101-1 [18].</w:t>
              </w:r>
            </w:ins>
          </w:p>
          <w:p w14:paraId="2CC81F97" w14:textId="77777777" w:rsidR="00297479" w:rsidRPr="00DD3199" w:rsidRDefault="00297479" w:rsidP="006144AE">
            <w:pPr>
              <w:pStyle w:val="TAN"/>
              <w:rPr>
                <w:ins w:id="139" w:author="Ericsson" w:date="2019-10-30T19:36:00Z"/>
                <w:lang w:val="en-US"/>
              </w:rPr>
            </w:pPr>
            <w:ins w:id="140" w:author="Ericsson" w:date="2019-10-30T19:36:00Z">
              <w:r w:rsidRPr="00DD3199">
                <w:rPr>
                  <w:lang w:val="en-US"/>
                </w:rPr>
                <w:t>NOTE 2:</w:t>
              </w:r>
              <w:r w:rsidRPr="00DD3199">
                <w:rPr>
                  <w:sz w:val="24"/>
                  <w:lang w:val="en-US"/>
                </w:rPr>
                <w:tab/>
              </w:r>
              <w:r w:rsidRPr="00DD3199">
                <w:rPr>
                  <w:lang w:val="en-US"/>
                </w:rPr>
                <w:t>TDD UL-DL configuration is as specified in Table A.3.3.1-1 of TS 38.101-2 [19].</w:t>
              </w:r>
            </w:ins>
          </w:p>
        </w:tc>
      </w:tr>
    </w:tbl>
    <w:p w14:paraId="441EA7DA" w14:textId="77777777" w:rsidR="00622937" w:rsidRPr="006144AE" w:rsidRDefault="00622937" w:rsidP="00622937">
      <w:pPr>
        <w:keepNext/>
        <w:keepLines/>
        <w:spacing w:before="60"/>
        <w:jc w:val="center"/>
        <w:rPr>
          <w:ins w:id="141" w:author="Ericsson" w:date="2019-10-30T19:43:00Z"/>
          <w:rFonts w:ascii="Arial" w:hAnsi="Arial"/>
          <w:b/>
          <w:vertAlign w:val="subscript"/>
          <w:lang w:val="en-US"/>
        </w:rPr>
      </w:pPr>
      <w:ins w:id="142" w:author="Ericsson" w:date="2019-10-30T19:43:00Z">
        <w:r w:rsidRPr="00DD3199">
          <w:rPr>
            <w:rFonts w:ascii="Arial" w:hAnsi="Arial"/>
            <w:b/>
          </w:rPr>
          <w:t xml:space="preserve">Table </w:t>
        </w:r>
        <w:r>
          <w:rPr>
            <w:rFonts w:ascii="Arial" w:hAnsi="Arial"/>
            <w:b/>
          </w:rPr>
          <w:t>8.2.5-</w:t>
        </w:r>
      </w:ins>
      <w:ins w:id="143" w:author="Ericsson" w:date="2019-10-30T19:44:00Z">
        <w:r>
          <w:rPr>
            <w:rFonts w:ascii="Arial" w:hAnsi="Arial"/>
            <w:b/>
          </w:rPr>
          <w:t>2</w:t>
        </w:r>
      </w:ins>
      <w:ins w:id="144" w:author="Ericsson" w:date="2019-10-30T19:43:00Z">
        <w:r w:rsidRPr="00DD3199">
          <w:rPr>
            <w:rFonts w:ascii="Arial" w:hAnsi="Arial"/>
            <w:b/>
          </w:rPr>
          <w:t xml:space="preserve">: Number of ACK/NACKs transmitted by the UE during </w:t>
        </w:r>
        <w:proofErr w:type="spellStart"/>
        <w:r>
          <w:rPr>
            <w:rFonts w:ascii="Arial" w:hAnsi="Arial"/>
            <w:b/>
          </w:rPr>
          <w:t>Tidentify,CGI</w:t>
        </w:r>
        <w:proofErr w:type="spellEnd"/>
        <w:r>
          <w:rPr>
            <w:rFonts w:ascii="Arial" w:hAnsi="Arial"/>
            <w:b/>
          </w:rPr>
          <w:t xml:space="preserve"> for EUTRA-</w:t>
        </w:r>
      </w:ins>
      <w:ins w:id="145" w:author="Ericsson" w:date="2019-10-30T19:44:00Z">
        <w:r>
          <w:rPr>
            <w:rFonts w:ascii="Arial" w:hAnsi="Arial"/>
            <w:b/>
          </w:rPr>
          <w:t>T</w:t>
        </w:r>
      </w:ins>
      <w:ins w:id="146" w:author="Ericsson" w:date="2019-10-30T19:43:00Z">
        <w:r>
          <w:rPr>
            <w:rFonts w:ascii="Arial" w:hAnsi="Arial"/>
            <w:b/>
          </w:rPr>
          <w:t>DD CGI reading</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97479" w:rsidRPr="00DD3199" w14:paraId="516E6D8B" w14:textId="77777777" w:rsidTr="006144AE">
        <w:trPr>
          <w:trHeight w:val="345"/>
          <w:ins w:id="147" w:author="Ericsson" w:date="2019-10-30T19:37:00Z"/>
        </w:trPr>
        <w:tc>
          <w:tcPr>
            <w:tcW w:w="2583" w:type="dxa"/>
            <w:vMerge w:val="restart"/>
            <w:shd w:val="clear" w:color="auto" w:fill="auto"/>
          </w:tcPr>
          <w:p w14:paraId="671A4011" w14:textId="77777777" w:rsidR="00297479" w:rsidRPr="00DD3199" w:rsidRDefault="00297479" w:rsidP="006144AE">
            <w:pPr>
              <w:keepNext/>
              <w:keepLines/>
              <w:spacing w:after="0"/>
              <w:jc w:val="center"/>
              <w:rPr>
                <w:ins w:id="148" w:author="Ericsson" w:date="2019-10-30T19:37:00Z"/>
                <w:rFonts w:ascii="Arial" w:hAnsi="Arial"/>
                <w:b/>
                <w:sz w:val="18"/>
                <w:lang w:val="sv-SE"/>
              </w:rPr>
            </w:pPr>
            <w:ins w:id="149" w:author="Ericsson" w:date="2019-10-30T19:37:00Z">
              <w:r w:rsidRPr="00DD3199">
                <w:rPr>
                  <w:rFonts w:ascii="Arial" w:hAnsi="Arial"/>
                  <w:b/>
                  <w:sz w:val="18"/>
                  <w:lang w:val="sv-SE"/>
                </w:rPr>
                <w:t>N</w:t>
              </w:r>
              <w:r w:rsidRPr="00DD3199">
                <w:rPr>
                  <w:rFonts w:ascii="Arial" w:hAnsi="Arial"/>
                  <w:b/>
                  <w:sz w:val="18"/>
                  <w:vertAlign w:val="subscript"/>
                  <w:lang w:val="sv-SE"/>
                </w:rPr>
                <w:t>ACK/NACK, ECGI, TDD</w:t>
              </w:r>
            </w:ins>
          </w:p>
        </w:tc>
        <w:tc>
          <w:tcPr>
            <w:tcW w:w="6520" w:type="dxa"/>
            <w:gridSpan w:val="2"/>
          </w:tcPr>
          <w:p w14:paraId="7518BF43" w14:textId="77777777" w:rsidR="00297479" w:rsidRPr="00DD3199" w:rsidRDefault="00297479" w:rsidP="006144AE">
            <w:pPr>
              <w:keepNext/>
              <w:keepLines/>
              <w:spacing w:after="0"/>
              <w:jc w:val="center"/>
              <w:rPr>
                <w:ins w:id="150" w:author="Ericsson" w:date="2019-10-30T19:37:00Z"/>
                <w:rFonts w:ascii="Arial" w:hAnsi="Arial"/>
                <w:b/>
                <w:sz w:val="18"/>
              </w:rPr>
            </w:pPr>
            <w:ins w:id="151" w:author="Ericsson" w:date="2019-10-30T19:37:00Z">
              <w:r w:rsidRPr="00DD3199">
                <w:rPr>
                  <w:rFonts w:ascii="Arial" w:hAnsi="Arial" w:cs="v4.2.0"/>
                  <w:b/>
                  <w:sz w:val="18"/>
                  <w:lang w:val="en-US"/>
                </w:rPr>
                <w:t>Configuration of the serving cell in which the transmitted ACK/NACKs are counted</w:t>
              </w:r>
            </w:ins>
          </w:p>
        </w:tc>
      </w:tr>
      <w:tr w:rsidR="00297479" w:rsidRPr="00DD3199" w14:paraId="0BBAFA62" w14:textId="77777777" w:rsidTr="006144AE">
        <w:trPr>
          <w:trHeight w:val="345"/>
          <w:ins w:id="152" w:author="Ericsson" w:date="2019-10-30T19:37:00Z"/>
        </w:trPr>
        <w:tc>
          <w:tcPr>
            <w:tcW w:w="2583" w:type="dxa"/>
            <w:vMerge/>
            <w:shd w:val="clear" w:color="auto" w:fill="auto"/>
          </w:tcPr>
          <w:p w14:paraId="146D3F3F" w14:textId="77777777" w:rsidR="00297479" w:rsidRPr="00DD3199" w:rsidRDefault="00297479" w:rsidP="006144AE">
            <w:pPr>
              <w:keepNext/>
              <w:keepLines/>
              <w:spacing w:after="0"/>
              <w:jc w:val="center"/>
              <w:rPr>
                <w:ins w:id="153" w:author="Ericsson" w:date="2019-10-30T19:37:00Z"/>
                <w:rFonts w:ascii="Arial" w:hAnsi="Arial"/>
                <w:b/>
                <w:sz w:val="18"/>
              </w:rPr>
            </w:pPr>
          </w:p>
        </w:tc>
        <w:tc>
          <w:tcPr>
            <w:tcW w:w="3260" w:type="dxa"/>
          </w:tcPr>
          <w:p w14:paraId="3E200DE2" w14:textId="77777777" w:rsidR="00297479" w:rsidRPr="00DD3199" w:rsidRDefault="00297479" w:rsidP="006144AE">
            <w:pPr>
              <w:keepNext/>
              <w:keepLines/>
              <w:spacing w:after="0"/>
              <w:jc w:val="center"/>
              <w:rPr>
                <w:ins w:id="154" w:author="Ericsson" w:date="2019-10-30T19:37:00Z"/>
                <w:rFonts w:ascii="Arial" w:hAnsi="Arial" w:cs="v4.2.0"/>
                <w:b/>
                <w:sz w:val="18"/>
                <w:lang w:val="en-US"/>
              </w:rPr>
            </w:pPr>
            <w:ins w:id="155" w:author="Ericsson" w:date="2019-10-30T19:37:00Z">
              <w:r w:rsidRPr="00DD3199">
                <w:rPr>
                  <w:rFonts w:ascii="Arial" w:hAnsi="Arial" w:cs="v4.2.0"/>
                  <w:b/>
                  <w:sz w:val="18"/>
                  <w:lang w:val="en-US"/>
                </w:rPr>
                <w:t>Duplex mode configuration</w:t>
              </w:r>
            </w:ins>
          </w:p>
        </w:tc>
        <w:tc>
          <w:tcPr>
            <w:tcW w:w="3260" w:type="dxa"/>
          </w:tcPr>
          <w:p w14:paraId="6EC16134" w14:textId="77777777" w:rsidR="00297479" w:rsidRPr="00DD3199" w:rsidRDefault="00297479" w:rsidP="006144AE">
            <w:pPr>
              <w:keepNext/>
              <w:keepLines/>
              <w:spacing w:after="0"/>
              <w:jc w:val="center"/>
              <w:rPr>
                <w:ins w:id="156" w:author="Ericsson" w:date="2019-10-30T19:37:00Z"/>
                <w:rFonts w:ascii="Arial" w:hAnsi="Arial" w:cs="v4.2.0"/>
                <w:b/>
                <w:sz w:val="18"/>
                <w:lang w:val="en-US"/>
              </w:rPr>
            </w:pPr>
            <w:ins w:id="157" w:author="Ericsson" w:date="2019-10-30T19:37:00Z">
              <w:r w:rsidRPr="00DD3199">
                <w:rPr>
                  <w:rFonts w:ascii="Arial" w:hAnsi="Arial" w:cs="v4.2.0"/>
                  <w:b/>
                  <w:sz w:val="18"/>
                  <w:lang w:val="en-US"/>
                </w:rPr>
                <w:t>SCS</w:t>
              </w:r>
            </w:ins>
          </w:p>
        </w:tc>
      </w:tr>
      <w:tr w:rsidR="00297479" w:rsidRPr="00DD3199" w14:paraId="064D9DC5" w14:textId="77777777" w:rsidTr="006144AE">
        <w:trPr>
          <w:ins w:id="158" w:author="Ericsson" w:date="2019-10-30T19:37:00Z"/>
        </w:trPr>
        <w:tc>
          <w:tcPr>
            <w:tcW w:w="2583" w:type="dxa"/>
            <w:shd w:val="clear" w:color="auto" w:fill="auto"/>
          </w:tcPr>
          <w:p w14:paraId="1F244A0F" w14:textId="77777777" w:rsidR="00297479" w:rsidRPr="00DD3199" w:rsidRDefault="00297479" w:rsidP="006144AE">
            <w:pPr>
              <w:keepNext/>
              <w:keepLines/>
              <w:spacing w:after="0"/>
              <w:jc w:val="center"/>
              <w:rPr>
                <w:ins w:id="159" w:author="Ericsson" w:date="2019-10-30T19:37:00Z"/>
                <w:rFonts w:ascii="Arial" w:hAnsi="Arial"/>
                <w:sz w:val="18"/>
              </w:rPr>
            </w:pPr>
            <w:ins w:id="160" w:author="Ericsson" w:date="2019-10-30T19:37:00Z">
              <w:r w:rsidRPr="00DD3199">
                <w:rPr>
                  <w:rFonts w:ascii="Arial" w:eastAsia="Calibri" w:hAnsi="Arial"/>
                  <w:sz w:val="18"/>
                  <w:szCs w:val="18"/>
                </w:rPr>
                <w:t>84</w:t>
              </w:r>
            </w:ins>
          </w:p>
        </w:tc>
        <w:tc>
          <w:tcPr>
            <w:tcW w:w="3260" w:type="dxa"/>
            <w:vAlign w:val="center"/>
          </w:tcPr>
          <w:p w14:paraId="4E39EDBA" w14:textId="77777777" w:rsidR="00297479" w:rsidRPr="00DD3199" w:rsidRDefault="00297479" w:rsidP="006144AE">
            <w:pPr>
              <w:keepNext/>
              <w:keepLines/>
              <w:spacing w:after="0"/>
              <w:jc w:val="center"/>
              <w:rPr>
                <w:ins w:id="161" w:author="Ericsson" w:date="2019-10-30T19:37:00Z"/>
                <w:rFonts w:ascii="Arial" w:hAnsi="Arial"/>
                <w:sz w:val="18"/>
                <w:lang w:val="sv-SE"/>
              </w:rPr>
            </w:pPr>
            <w:ins w:id="162" w:author="Ericsson" w:date="2019-10-30T19:37:00Z">
              <w:r w:rsidRPr="00DD3199">
                <w:rPr>
                  <w:rFonts w:ascii="Arial" w:hAnsi="Arial"/>
                  <w:sz w:val="18"/>
                  <w:lang w:val="sv-SE"/>
                </w:rPr>
                <w:t>FDD</w:t>
              </w:r>
            </w:ins>
          </w:p>
        </w:tc>
        <w:tc>
          <w:tcPr>
            <w:tcW w:w="3260" w:type="dxa"/>
            <w:vAlign w:val="center"/>
          </w:tcPr>
          <w:p w14:paraId="1F61CEF7" w14:textId="77777777" w:rsidR="00297479" w:rsidRPr="00DD3199" w:rsidRDefault="00297479" w:rsidP="006144AE">
            <w:pPr>
              <w:keepNext/>
              <w:keepLines/>
              <w:spacing w:after="0"/>
              <w:jc w:val="center"/>
              <w:rPr>
                <w:ins w:id="163" w:author="Ericsson" w:date="2019-10-30T19:37:00Z"/>
                <w:rFonts w:ascii="Arial" w:hAnsi="Arial"/>
                <w:sz w:val="18"/>
                <w:lang w:val="sv-SE"/>
              </w:rPr>
            </w:pPr>
            <w:ins w:id="164" w:author="Ericsson" w:date="2019-10-30T19:37:00Z">
              <w:r w:rsidRPr="00DD3199">
                <w:rPr>
                  <w:rFonts w:ascii="Arial" w:hAnsi="Arial"/>
                  <w:sz w:val="18"/>
                  <w:lang w:val="sv-SE"/>
                </w:rPr>
                <w:t>15 kHz</w:t>
              </w:r>
            </w:ins>
          </w:p>
        </w:tc>
      </w:tr>
      <w:tr w:rsidR="00297479" w:rsidRPr="00DD3199" w14:paraId="6B6ED683" w14:textId="77777777" w:rsidTr="006144AE">
        <w:trPr>
          <w:ins w:id="165" w:author="Ericsson" w:date="2019-10-30T19:37:00Z"/>
        </w:trPr>
        <w:tc>
          <w:tcPr>
            <w:tcW w:w="2583" w:type="dxa"/>
            <w:shd w:val="clear" w:color="auto" w:fill="auto"/>
          </w:tcPr>
          <w:p w14:paraId="6AAA3F58" w14:textId="77777777" w:rsidR="00297479" w:rsidRPr="00DD3199" w:rsidDel="009B6E16" w:rsidRDefault="00297479" w:rsidP="006144AE">
            <w:pPr>
              <w:keepNext/>
              <w:keepLines/>
              <w:spacing w:after="0"/>
              <w:jc w:val="center"/>
              <w:rPr>
                <w:ins w:id="166" w:author="Ericsson" w:date="2019-10-30T19:37:00Z"/>
                <w:rFonts w:ascii="Arial" w:hAnsi="Arial"/>
                <w:sz w:val="18"/>
              </w:rPr>
            </w:pPr>
            <w:ins w:id="167" w:author="Ericsson" w:date="2019-10-30T19:37:00Z">
              <w:r w:rsidRPr="00DD3199">
                <w:rPr>
                  <w:rFonts w:ascii="Arial" w:eastAsia="Calibri" w:hAnsi="Arial"/>
                  <w:sz w:val="18"/>
                  <w:szCs w:val="18"/>
                </w:rPr>
                <w:t>193</w:t>
              </w:r>
            </w:ins>
          </w:p>
        </w:tc>
        <w:tc>
          <w:tcPr>
            <w:tcW w:w="3260" w:type="dxa"/>
            <w:vAlign w:val="center"/>
          </w:tcPr>
          <w:p w14:paraId="204CF653" w14:textId="77777777" w:rsidR="00297479" w:rsidRPr="00DD3199" w:rsidRDefault="00297479" w:rsidP="006144AE">
            <w:pPr>
              <w:keepNext/>
              <w:keepLines/>
              <w:spacing w:after="0"/>
              <w:jc w:val="center"/>
              <w:rPr>
                <w:ins w:id="168" w:author="Ericsson" w:date="2019-10-30T19:37:00Z"/>
                <w:rFonts w:ascii="Arial" w:hAnsi="Arial"/>
                <w:sz w:val="18"/>
                <w:lang w:val="sv-SE"/>
              </w:rPr>
            </w:pPr>
            <w:ins w:id="169" w:author="Ericsson" w:date="2019-10-30T19:37:00Z">
              <w:r w:rsidRPr="00DD3199">
                <w:rPr>
                  <w:rFonts w:ascii="Arial" w:hAnsi="Arial"/>
                  <w:sz w:val="18"/>
                  <w:lang w:val="sv-SE"/>
                </w:rPr>
                <w:t>FDD</w:t>
              </w:r>
            </w:ins>
          </w:p>
        </w:tc>
        <w:tc>
          <w:tcPr>
            <w:tcW w:w="3260" w:type="dxa"/>
            <w:vAlign w:val="center"/>
          </w:tcPr>
          <w:p w14:paraId="4392A272" w14:textId="77777777" w:rsidR="00297479" w:rsidRPr="00DD3199" w:rsidRDefault="00297479" w:rsidP="006144AE">
            <w:pPr>
              <w:keepNext/>
              <w:keepLines/>
              <w:spacing w:after="0"/>
              <w:jc w:val="center"/>
              <w:rPr>
                <w:ins w:id="170" w:author="Ericsson" w:date="2019-10-30T19:37:00Z"/>
                <w:rFonts w:ascii="Arial" w:hAnsi="Arial"/>
                <w:sz w:val="18"/>
                <w:lang w:val="sv-SE"/>
              </w:rPr>
            </w:pPr>
            <w:ins w:id="171" w:author="Ericsson" w:date="2019-10-30T19:37:00Z">
              <w:r w:rsidRPr="00DD3199">
                <w:rPr>
                  <w:rFonts w:ascii="Arial" w:hAnsi="Arial"/>
                  <w:sz w:val="18"/>
                  <w:lang w:val="sv-SE"/>
                </w:rPr>
                <w:t>30 kHz</w:t>
              </w:r>
            </w:ins>
          </w:p>
        </w:tc>
      </w:tr>
      <w:tr w:rsidR="00297479" w:rsidRPr="00DD3199" w14:paraId="4CDB15F7" w14:textId="77777777" w:rsidTr="006144AE">
        <w:trPr>
          <w:ins w:id="172" w:author="Ericsson" w:date="2019-10-30T19:37:00Z"/>
        </w:trPr>
        <w:tc>
          <w:tcPr>
            <w:tcW w:w="2583" w:type="dxa"/>
            <w:shd w:val="clear" w:color="auto" w:fill="auto"/>
          </w:tcPr>
          <w:p w14:paraId="16285D66" w14:textId="77777777" w:rsidR="00297479" w:rsidRPr="00DD3199" w:rsidDel="009B6E16" w:rsidRDefault="00297479" w:rsidP="006144AE">
            <w:pPr>
              <w:keepNext/>
              <w:keepLines/>
              <w:spacing w:after="0"/>
              <w:jc w:val="center"/>
              <w:rPr>
                <w:ins w:id="173" w:author="Ericsson" w:date="2019-10-30T19:37:00Z"/>
                <w:rFonts w:ascii="Arial" w:hAnsi="Arial"/>
                <w:sz w:val="18"/>
              </w:rPr>
            </w:pPr>
            <w:ins w:id="174" w:author="Ericsson" w:date="2019-10-30T19:37:00Z">
              <w:r w:rsidRPr="00DD3199" w:rsidDel="006E5E9D">
                <w:rPr>
                  <w:rFonts w:ascii="Arial" w:eastAsia="Calibri" w:hAnsi="Arial"/>
                  <w:sz w:val="18"/>
                  <w:szCs w:val="18"/>
                </w:rPr>
                <w:t xml:space="preserve"> </w:t>
              </w:r>
              <w:r w:rsidRPr="00DD3199">
                <w:rPr>
                  <w:rFonts w:ascii="Arial" w:eastAsia="Calibri" w:hAnsi="Arial"/>
                  <w:sz w:val="18"/>
                  <w:szCs w:val="18"/>
                </w:rPr>
                <w:t>402</w:t>
              </w:r>
            </w:ins>
          </w:p>
        </w:tc>
        <w:tc>
          <w:tcPr>
            <w:tcW w:w="3260" w:type="dxa"/>
            <w:vAlign w:val="center"/>
          </w:tcPr>
          <w:p w14:paraId="2593C4A2" w14:textId="77777777" w:rsidR="00297479" w:rsidRPr="00DD3199" w:rsidRDefault="00297479" w:rsidP="006144AE">
            <w:pPr>
              <w:keepNext/>
              <w:keepLines/>
              <w:spacing w:after="0"/>
              <w:jc w:val="center"/>
              <w:rPr>
                <w:ins w:id="175" w:author="Ericsson" w:date="2019-10-30T19:37:00Z"/>
                <w:rFonts w:ascii="Arial" w:hAnsi="Arial"/>
                <w:sz w:val="18"/>
                <w:lang w:val="sv-SE"/>
              </w:rPr>
            </w:pPr>
            <w:ins w:id="176" w:author="Ericsson" w:date="2019-10-30T19:37:00Z">
              <w:r w:rsidRPr="00DD3199">
                <w:rPr>
                  <w:rFonts w:ascii="Arial" w:hAnsi="Arial"/>
                  <w:sz w:val="18"/>
                  <w:lang w:val="sv-SE"/>
                </w:rPr>
                <w:t>FDD</w:t>
              </w:r>
            </w:ins>
          </w:p>
        </w:tc>
        <w:tc>
          <w:tcPr>
            <w:tcW w:w="3260" w:type="dxa"/>
            <w:vAlign w:val="center"/>
          </w:tcPr>
          <w:p w14:paraId="30EB45A2" w14:textId="77777777" w:rsidR="00297479" w:rsidRPr="00DD3199" w:rsidRDefault="00297479" w:rsidP="006144AE">
            <w:pPr>
              <w:keepNext/>
              <w:keepLines/>
              <w:spacing w:after="0"/>
              <w:jc w:val="center"/>
              <w:rPr>
                <w:ins w:id="177" w:author="Ericsson" w:date="2019-10-30T19:37:00Z"/>
                <w:rFonts w:ascii="Arial" w:hAnsi="Arial"/>
                <w:sz w:val="18"/>
                <w:lang w:val="sv-SE"/>
              </w:rPr>
            </w:pPr>
            <w:ins w:id="178" w:author="Ericsson" w:date="2019-10-30T19:37:00Z">
              <w:r w:rsidRPr="00DD3199">
                <w:rPr>
                  <w:rFonts w:ascii="Arial" w:hAnsi="Arial"/>
                  <w:sz w:val="18"/>
                  <w:lang w:val="sv-SE"/>
                </w:rPr>
                <w:t>60 kHz</w:t>
              </w:r>
            </w:ins>
          </w:p>
        </w:tc>
      </w:tr>
      <w:tr w:rsidR="00297479" w:rsidRPr="00DD3199" w14:paraId="226ED0AD" w14:textId="77777777" w:rsidTr="006144AE">
        <w:trPr>
          <w:ins w:id="179" w:author="Ericsson" w:date="2019-10-30T19:37:00Z"/>
        </w:trPr>
        <w:tc>
          <w:tcPr>
            <w:tcW w:w="2583" w:type="dxa"/>
            <w:shd w:val="clear" w:color="auto" w:fill="auto"/>
          </w:tcPr>
          <w:p w14:paraId="0BE694D4" w14:textId="77777777" w:rsidR="00297479" w:rsidRPr="00DD3199" w:rsidRDefault="00297479" w:rsidP="006144AE">
            <w:pPr>
              <w:keepNext/>
              <w:keepLines/>
              <w:spacing w:after="0"/>
              <w:jc w:val="center"/>
              <w:rPr>
                <w:ins w:id="180" w:author="Ericsson" w:date="2019-10-30T19:37:00Z"/>
                <w:rFonts w:ascii="Arial" w:hAnsi="Arial"/>
                <w:sz w:val="18"/>
              </w:rPr>
            </w:pPr>
            <w:ins w:id="181" w:author="Ericsson" w:date="2019-10-30T19:37:00Z">
              <w:r w:rsidRPr="00DD3199">
                <w:rPr>
                  <w:rFonts w:ascii="Arial" w:eastAsia="Calibri" w:hAnsi="Arial"/>
                  <w:sz w:val="18"/>
                  <w:szCs w:val="18"/>
                </w:rPr>
                <w:t>28</w:t>
              </w:r>
            </w:ins>
          </w:p>
        </w:tc>
        <w:tc>
          <w:tcPr>
            <w:tcW w:w="3260" w:type="dxa"/>
            <w:vAlign w:val="center"/>
          </w:tcPr>
          <w:p w14:paraId="27E8324E" w14:textId="77777777" w:rsidR="00297479" w:rsidRPr="00DD3199" w:rsidRDefault="00297479" w:rsidP="006144AE">
            <w:pPr>
              <w:keepNext/>
              <w:keepLines/>
              <w:spacing w:after="0"/>
              <w:jc w:val="center"/>
              <w:rPr>
                <w:ins w:id="182" w:author="Ericsson" w:date="2019-10-30T19:37:00Z"/>
                <w:rFonts w:ascii="Arial" w:hAnsi="Arial"/>
                <w:sz w:val="18"/>
                <w:lang w:val="sv-SE"/>
              </w:rPr>
            </w:pPr>
            <w:ins w:id="183"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14:paraId="11DE9109" w14:textId="77777777" w:rsidR="00297479" w:rsidRPr="00DD3199" w:rsidRDefault="00297479" w:rsidP="006144AE">
            <w:pPr>
              <w:keepNext/>
              <w:keepLines/>
              <w:spacing w:after="0"/>
              <w:jc w:val="center"/>
              <w:rPr>
                <w:ins w:id="184" w:author="Ericsson" w:date="2019-10-30T19:37:00Z"/>
                <w:rFonts w:ascii="Arial" w:hAnsi="Arial"/>
                <w:sz w:val="18"/>
                <w:lang w:val="sv-SE"/>
              </w:rPr>
            </w:pPr>
            <w:ins w:id="185" w:author="Ericsson" w:date="2019-10-30T19:37:00Z">
              <w:r w:rsidRPr="00DD3199">
                <w:rPr>
                  <w:rFonts w:ascii="Arial" w:hAnsi="Arial"/>
                  <w:sz w:val="18"/>
                  <w:lang w:val="sv-SE"/>
                </w:rPr>
                <w:t>15 kHz</w:t>
              </w:r>
            </w:ins>
          </w:p>
        </w:tc>
      </w:tr>
      <w:tr w:rsidR="00297479" w:rsidRPr="00DD3199" w14:paraId="35173B8C" w14:textId="77777777" w:rsidTr="006144AE">
        <w:trPr>
          <w:ins w:id="186" w:author="Ericsson" w:date="2019-10-30T19:37:00Z"/>
        </w:trPr>
        <w:tc>
          <w:tcPr>
            <w:tcW w:w="2583" w:type="dxa"/>
            <w:shd w:val="clear" w:color="auto" w:fill="auto"/>
          </w:tcPr>
          <w:p w14:paraId="10483E7D" w14:textId="77777777" w:rsidR="00297479" w:rsidRPr="00DD3199" w:rsidDel="009B6E16" w:rsidRDefault="00297479" w:rsidP="006144AE">
            <w:pPr>
              <w:keepNext/>
              <w:keepLines/>
              <w:spacing w:after="0"/>
              <w:jc w:val="center"/>
              <w:rPr>
                <w:ins w:id="187" w:author="Ericsson" w:date="2019-10-30T19:37:00Z"/>
                <w:rFonts w:ascii="Arial" w:hAnsi="Arial"/>
                <w:sz w:val="18"/>
              </w:rPr>
            </w:pPr>
            <w:ins w:id="188" w:author="Ericsson" w:date="2019-10-30T19:37:00Z">
              <w:r w:rsidRPr="00DD3199">
                <w:rPr>
                  <w:rFonts w:ascii="Arial" w:eastAsia="Calibri" w:hAnsi="Arial"/>
                  <w:sz w:val="18"/>
                  <w:szCs w:val="18"/>
                </w:rPr>
                <w:t>81</w:t>
              </w:r>
            </w:ins>
          </w:p>
        </w:tc>
        <w:tc>
          <w:tcPr>
            <w:tcW w:w="3260" w:type="dxa"/>
            <w:vAlign w:val="center"/>
          </w:tcPr>
          <w:p w14:paraId="3E91F962" w14:textId="77777777" w:rsidR="00297479" w:rsidRPr="00DD3199" w:rsidRDefault="00297479" w:rsidP="006144AE">
            <w:pPr>
              <w:keepNext/>
              <w:keepLines/>
              <w:spacing w:after="0"/>
              <w:jc w:val="center"/>
              <w:rPr>
                <w:ins w:id="189" w:author="Ericsson" w:date="2019-10-30T19:37:00Z"/>
                <w:rFonts w:ascii="Arial" w:hAnsi="Arial"/>
                <w:sz w:val="18"/>
                <w:lang w:val="sv-SE"/>
              </w:rPr>
            </w:pPr>
            <w:ins w:id="190"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14:paraId="0118F262" w14:textId="77777777" w:rsidR="00297479" w:rsidRPr="00DD3199" w:rsidRDefault="00297479" w:rsidP="006144AE">
            <w:pPr>
              <w:keepNext/>
              <w:keepLines/>
              <w:spacing w:after="0"/>
              <w:jc w:val="center"/>
              <w:rPr>
                <w:ins w:id="191" w:author="Ericsson" w:date="2019-10-30T19:37:00Z"/>
                <w:rFonts w:ascii="Arial" w:hAnsi="Arial"/>
                <w:sz w:val="18"/>
                <w:lang w:val="sv-SE"/>
              </w:rPr>
            </w:pPr>
            <w:ins w:id="192" w:author="Ericsson" w:date="2019-10-30T19:37:00Z">
              <w:r w:rsidRPr="00DD3199">
                <w:rPr>
                  <w:rFonts w:ascii="Arial" w:hAnsi="Arial"/>
                  <w:sz w:val="18"/>
                  <w:lang w:val="sv-SE"/>
                </w:rPr>
                <w:t>30 kHz</w:t>
              </w:r>
            </w:ins>
          </w:p>
        </w:tc>
      </w:tr>
      <w:tr w:rsidR="00297479" w:rsidRPr="00DD3199" w14:paraId="751259D5" w14:textId="77777777" w:rsidTr="006144AE">
        <w:trPr>
          <w:ins w:id="193" w:author="Ericsson" w:date="2019-10-30T19:37:00Z"/>
        </w:trPr>
        <w:tc>
          <w:tcPr>
            <w:tcW w:w="2583" w:type="dxa"/>
            <w:shd w:val="clear" w:color="auto" w:fill="auto"/>
          </w:tcPr>
          <w:p w14:paraId="57542833" w14:textId="77777777" w:rsidR="00297479" w:rsidRPr="00DD3199" w:rsidDel="009B6E16" w:rsidRDefault="00297479" w:rsidP="006144AE">
            <w:pPr>
              <w:keepNext/>
              <w:keepLines/>
              <w:spacing w:after="0"/>
              <w:jc w:val="center"/>
              <w:rPr>
                <w:ins w:id="194" w:author="Ericsson" w:date="2019-10-30T19:37:00Z"/>
                <w:rFonts w:ascii="Arial" w:hAnsi="Arial"/>
                <w:sz w:val="18"/>
              </w:rPr>
            </w:pPr>
            <w:ins w:id="195" w:author="Ericsson" w:date="2019-10-30T19:37:00Z">
              <w:r w:rsidRPr="00DD3199">
                <w:rPr>
                  <w:rFonts w:ascii="Arial" w:eastAsia="Calibri" w:hAnsi="Arial"/>
                  <w:sz w:val="18"/>
                  <w:szCs w:val="18"/>
                </w:rPr>
                <w:t>159</w:t>
              </w:r>
            </w:ins>
          </w:p>
        </w:tc>
        <w:tc>
          <w:tcPr>
            <w:tcW w:w="3260" w:type="dxa"/>
            <w:vAlign w:val="center"/>
          </w:tcPr>
          <w:p w14:paraId="529716AA" w14:textId="77777777" w:rsidR="00297479" w:rsidRPr="00DD3199" w:rsidRDefault="00297479" w:rsidP="006144AE">
            <w:pPr>
              <w:keepNext/>
              <w:keepLines/>
              <w:spacing w:after="0"/>
              <w:jc w:val="center"/>
              <w:rPr>
                <w:ins w:id="196" w:author="Ericsson" w:date="2019-10-30T19:37:00Z"/>
                <w:rFonts w:ascii="Arial" w:hAnsi="Arial"/>
                <w:sz w:val="18"/>
                <w:lang w:val="sv-SE"/>
              </w:rPr>
            </w:pPr>
            <w:ins w:id="197" w:author="Ericsson" w:date="2019-10-30T19:37:00Z">
              <w:r w:rsidRPr="00DD3199">
                <w:rPr>
                  <w:rFonts w:ascii="Arial" w:hAnsi="Arial"/>
                  <w:sz w:val="18"/>
                  <w:lang w:val="sv-SE"/>
                </w:rPr>
                <w:t xml:space="preserve">TDD </w:t>
              </w:r>
              <w:r w:rsidRPr="00DD3199">
                <w:rPr>
                  <w:rFonts w:ascii="Arial" w:hAnsi="Arial"/>
                  <w:sz w:val="18"/>
                  <w:vertAlign w:val="superscript"/>
                  <w:lang w:val="sv-SE"/>
                </w:rPr>
                <w:t>Note 1</w:t>
              </w:r>
            </w:ins>
          </w:p>
        </w:tc>
        <w:tc>
          <w:tcPr>
            <w:tcW w:w="3260" w:type="dxa"/>
            <w:vAlign w:val="center"/>
          </w:tcPr>
          <w:p w14:paraId="094D49BC" w14:textId="77777777" w:rsidR="00297479" w:rsidRPr="00DD3199" w:rsidRDefault="00297479" w:rsidP="006144AE">
            <w:pPr>
              <w:keepNext/>
              <w:keepLines/>
              <w:spacing w:after="0"/>
              <w:jc w:val="center"/>
              <w:rPr>
                <w:ins w:id="198" w:author="Ericsson" w:date="2019-10-30T19:37:00Z"/>
                <w:rFonts w:ascii="Arial" w:hAnsi="Arial"/>
                <w:sz w:val="18"/>
                <w:lang w:val="sv-SE"/>
              </w:rPr>
            </w:pPr>
            <w:ins w:id="199" w:author="Ericsson" w:date="2019-10-30T19:37:00Z">
              <w:r w:rsidRPr="00DD3199">
                <w:rPr>
                  <w:rFonts w:ascii="Arial" w:hAnsi="Arial"/>
                  <w:sz w:val="18"/>
                  <w:lang w:val="sv-SE"/>
                </w:rPr>
                <w:t>60 kHz</w:t>
              </w:r>
            </w:ins>
          </w:p>
        </w:tc>
      </w:tr>
      <w:tr w:rsidR="00297479" w:rsidRPr="00DD3199" w14:paraId="5EE96A9F" w14:textId="77777777" w:rsidTr="006144AE">
        <w:trPr>
          <w:ins w:id="200" w:author="Ericsson" w:date="2019-10-30T19:37:00Z"/>
        </w:trPr>
        <w:tc>
          <w:tcPr>
            <w:tcW w:w="2583" w:type="dxa"/>
            <w:shd w:val="clear" w:color="auto" w:fill="auto"/>
            <w:vAlign w:val="center"/>
          </w:tcPr>
          <w:p w14:paraId="5C0D247B" w14:textId="77777777" w:rsidR="00297479" w:rsidRPr="00DD3199" w:rsidRDefault="00297479" w:rsidP="006144AE">
            <w:pPr>
              <w:keepNext/>
              <w:keepLines/>
              <w:spacing w:after="0"/>
              <w:jc w:val="center"/>
              <w:rPr>
                <w:ins w:id="201" w:author="Ericsson" w:date="2019-10-30T19:37:00Z"/>
                <w:rFonts w:ascii="Arial" w:eastAsia="Calibri" w:hAnsi="Arial"/>
                <w:sz w:val="18"/>
                <w:szCs w:val="18"/>
              </w:rPr>
            </w:pPr>
            <w:ins w:id="202" w:author="Ericsson" w:date="2019-10-30T19:37:00Z">
              <w:r w:rsidRPr="00DD3199">
                <w:rPr>
                  <w:rFonts w:ascii="Arial" w:eastAsia="Calibri" w:hAnsi="Arial"/>
                  <w:sz w:val="18"/>
                  <w:szCs w:val="18"/>
                </w:rPr>
                <w:t>233</w:t>
              </w:r>
            </w:ins>
          </w:p>
        </w:tc>
        <w:tc>
          <w:tcPr>
            <w:tcW w:w="3260" w:type="dxa"/>
            <w:vAlign w:val="center"/>
          </w:tcPr>
          <w:p w14:paraId="7F3D764B" w14:textId="77777777" w:rsidR="00297479" w:rsidRPr="00DD3199" w:rsidRDefault="00297479" w:rsidP="006144AE">
            <w:pPr>
              <w:keepNext/>
              <w:keepLines/>
              <w:spacing w:after="0"/>
              <w:jc w:val="center"/>
              <w:rPr>
                <w:ins w:id="203" w:author="Ericsson" w:date="2019-10-30T19:37:00Z"/>
                <w:rFonts w:ascii="Arial" w:hAnsi="Arial"/>
                <w:sz w:val="18"/>
                <w:lang w:val="sv-SE"/>
              </w:rPr>
            </w:pPr>
            <w:ins w:id="204" w:author="Ericsson" w:date="2019-10-30T19:37:00Z">
              <w:r w:rsidRPr="00DD3199">
                <w:rPr>
                  <w:rFonts w:ascii="Arial" w:hAnsi="Arial"/>
                  <w:sz w:val="18"/>
                  <w:lang w:val="sv-SE"/>
                </w:rPr>
                <w:t xml:space="preserve">TDD </w:t>
              </w:r>
              <w:r w:rsidRPr="00DD3199">
                <w:rPr>
                  <w:rFonts w:ascii="Arial" w:hAnsi="Arial"/>
                  <w:sz w:val="18"/>
                  <w:vertAlign w:val="superscript"/>
                  <w:lang w:val="sv-SE"/>
                </w:rPr>
                <w:t>Note 2</w:t>
              </w:r>
            </w:ins>
          </w:p>
        </w:tc>
        <w:tc>
          <w:tcPr>
            <w:tcW w:w="3260" w:type="dxa"/>
            <w:vAlign w:val="center"/>
          </w:tcPr>
          <w:p w14:paraId="73F025DC" w14:textId="77777777" w:rsidR="00297479" w:rsidRPr="00DD3199" w:rsidRDefault="00297479" w:rsidP="006144AE">
            <w:pPr>
              <w:keepNext/>
              <w:keepLines/>
              <w:spacing w:after="0"/>
              <w:jc w:val="center"/>
              <w:rPr>
                <w:ins w:id="205" w:author="Ericsson" w:date="2019-10-30T19:37:00Z"/>
                <w:rFonts w:ascii="Arial" w:hAnsi="Arial"/>
                <w:sz w:val="18"/>
                <w:lang w:val="sv-SE"/>
              </w:rPr>
            </w:pPr>
            <w:ins w:id="206" w:author="Ericsson" w:date="2019-10-30T19:37:00Z">
              <w:r w:rsidRPr="00DD3199">
                <w:rPr>
                  <w:rFonts w:ascii="Arial" w:hAnsi="Arial"/>
                  <w:sz w:val="18"/>
                  <w:lang w:val="sv-SE"/>
                </w:rPr>
                <w:t>60 kHz</w:t>
              </w:r>
            </w:ins>
          </w:p>
        </w:tc>
      </w:tr>
      <w:tr w:rsidR="00297479" w:rsidRPr="00DD3199" w14:paraId="420C2568" w14:textId="77777777" w:rsidTr="006144AE">
        <w:trPr>
          <w:ins w:id="207" w:author="Ericsson" w:date="2019-10-30T19:37:00Z"/>
        </w:trPr>
        <w:tc>
          <w:tcPr>
            <w:tcW w:w="2583" w:type="dxa"/>
            <w:shd w:val="clear" w:color="auto" w:fill="auto"/>
            <w:vAlign w:val="center"/>
          </w:tcPr>
          <w:p w14:paraId="3BAC3FC9" w14:textId="77777777" w:rsidR="00297479" w:rsidRPr="00DD3199" w:rsidRDefault="00297479" w:rsidP="006144AE">
            <w:pPr>
              <w:keepNext/>
              <w:keepLines/>
              <w:spacing w:after="0"/>
              <w:jc w:val="center"/>
              <w:rPr>
                <w:ins w:id="208" w:author="Ericsson" w:date="2019-10-30T19:37:00Z"/>
                <w:rFonts w:ascii="Arial" w:eastAsia="Calibri" w:hAnsi="Arial"/>
                <w:sz w:val="18"/>
                <w:szCs w:val="18"/>
              </w:rPr>
            </w:pPr>
            <w:ins w:id="209" w:author="Ericsson" w:date="2019-10-30T19:37:00Z">
              <w:r w:rsidRPr="00DD3199">
                <w:rPr>
                  <w:rFonts w:ascii="Arial" w:eastAsia="Calibri" w:hAnsi="Arial"/>
                  <w:sz w:val="18"/>
                  <w:szCs w:val="18"/>
                </w:rPr>
                <w:t>491</w:t>
              </w:r>
            </w:ins>
          </w:p>
        </w:tc>
        <w:tc>
          <w:tcPr>
            <w:tcW w:w="3260" w:type="dxa"/>
            <w:vAlign w:val="center"/>
          </w:tcPr>
          <w:p w14:paraId="5A17DCAE" w14:textId="77777777" w:rsidR="00297479" w:rsidRPr="00DD3199" w:rsidRDefault="00297479" w:rsidP="006144AE">
            <w:pPr>
              <w:keepNext/>
              <w:keepLines/>
              <w:spacing w:after="0"/>
              <w:jc w:val="center"/>
              <w:rPr>
                <w:ins w:id="210" w:author="Ericsson" w:date="2019-10-30T19:37:00Z"/>
                <w:rFonts w:ascii="Arial" w:hAnsi="Arial"/>
                <w:sz w:val="18"/>
                <w:lang w:val="sv-SE"/>
              </w:rPr>
            </w:pPr>
            <w:ins w:id="211" w:author="Ericsson" w:date="2019-10-30T19:37:00Z">
              <w:r w:rsidRPr="00DD3199">
                <w:rPr>
                  <w:rFonts w:ascii="Arial" w:hAnsi="Arial"/>
                  <w:sz w:val="18"/>
                  <w:lang w:val="sv-SE"/>
                </w:rPr>
                <w:t xml:space="preserve">TDD </w:t>
              </w:r>
              <w:r w:rsidRPr="00DD3199">
                <w:rPr>
                  <w:rFonts w:ascii="Arial" w:hAnsi="Arial"/>
                  <w:sz w:val="18"/>
                  <w:vertAlign w:val="superscript"/>
                  <w:lang w:val="sv-SE"/>
                </w:rPr>
                <w:t>Note 2</w:t>
              </w:r>
            </w:ins>
          </w:p>
        </w:tc>
        <w:tc>
          <w:tcPr>
            <w:tcW w:w="3260" w:type="dxa"/>
            <w:vAlign w:val="center"/>
          </w:tcPr>
          <w:p w14:paraId="6079F72B" w14:textId="77777777" w:rsidR="00297479" w:rsidRPr="00DD3199" w:rsidRDefault="00297479" w:rsidP="006144AE">
            <w:pPr>
              <w:keepNext/>
              <w:keepLines/>
              <w:spacing w:after="0"/>
              <w:jc w:val="center"/>
              <w:rPr>
                <w:ins w:id="212" w:author="Ericsson" w:date="2019-10-30T19:37:00Z"/>
                <w:rFonts w:ascii="Arial" w:hAnsi="Arial"/>
                <w:sz w:val="18"/>
                <w:lang w:val="sv-SE"/>
              </w:rPr>
            </w:pPr>
            <w:ins w:id="213" w:author="Ericsson" w:date="2019-10-30T19:37:00Z">
              <w:r w:rsidRPr="00DD3199">
                <w:rPr>
                  <w:rFonts w:ascii="Arial" w:hAnsi="Arial"/>
                  <w:sz w:val="18"/>
                  <w:lang w:val="sv-SE"/>
                </w:rPr>
                <w:t>120 kHz</w:t>
              </w:r>
            </w:ins>
          </w:p>
        </w:tc>
      </w:tr>
      <w:tr w:rsidR="00297479" w:rsidRPr="00DD3199" w14:paraId="32D4EFA6" w14:textId="77777777" w:rsidTr="006144AE">
        <w:trPr>
          <w:ins w:id="214" w:author="Ericsson" w:date="2019-10-30T19:37:00Z"/>
        </w:trPr>
        <w:tc>
          <w:tcPr>
            <w:tcW w:w="9103" w:type="dxa"/>
            <w:gridSpan w:val="3"/>
            <w:shd w:val="clear" w:color="auto" w:fill="auto"/>
            <w:vAlign w:val="center"/>
          </w:tcPr>
          <w:p w14:paraId="6703D920" w14:textId="77777777" w:rsidR="00297479" w:rsidRPr="00DD3199" w:rsidRDefault="00297479" w:rsidP="006144AE">
            <w:pPr>
              <w:keepNext/>
              <w:keepLines/>
              <w:spacing w:after="0"/>
              <w:ind w:left="851" w:hanging="851"/>
              <w:rPr>
                <w:ins w:id="215" w:author="Ericsson" w:date="2019-10-30T19:37:00Z"/>
                <w:rFonts w:ascii="Arial" w:hAnsi="Arial"/>
                <w:sz w:val="18"/>
                <w:lang w:val="en-US"/>
              </w:rPr>
            </w:pPr>
            <w:ins w:id="216" w:author="Ericsson" w:date="2019-10-30T19:37:00Z">
              <w:r w:rsidRPr="00DD3199">
                <w:rPr>
                  <w:rFonts w:ascii="Arial" w:hAnsi="Arial"/>
                  <w:sz w:val="18"/>
                  <w:lang w:val="en-US"/>
                </w:rPr>
                <w:t>NOTE 1:</w:t>
              </w:r>
              <w:r w:rsidRPr="00DD3199">
                <w:rPr>
                  <w:rFonts w:ascii="Arial" w:hAnsi="Arial"/>
                  <w:sz w:val="24"/>
                  <w:lang w:val="en-US"/>
                </w:rPr>
                <w:tab/>
              </w:r>
              <w:r w:rsidRPr="00DD3199">
                <w:rPr>
                  <w:rFonts w:ascii="Arial" w:hAnsi="Arial"/>
                  <w:sz w:val="18"/>
                  <w:lang w:val="en-US"/>
                </w:rPr>
                <w:t>TDD UL-DL configuration is as specified in Table A.3.3.1-1 of TS 38.101-1 [18].</w:t>
              </w:r>
            </w:ins>
          </w:p>
          <w:p w14:paraId="19AD925E" w14:textId="77777777" w:rsidR="00297479" w:rsidRPr="00DD3199" w:rsidRDefault="00297479" w:rsidP="006144AE">
            <w:pPr>
              <w:keepNext/>
              <w:keepLines/>
              <w:spacing w:after="0"/>
              <w:ind w:left="851" w:hanging="851"/>
              <w:rPr>
                <w:ins w:id="217" w:author="Ericsson" w:date="2019-10-30T19:37:00Z"/>
                <w:rFonts w:ascii="Arial" w:hAnsi="Arial"/>
                <w:sz w:val="18"/>
                <w:lang w:val="en-US"/>
              </w:rPr>
            </w:pPr>
            <w:ins w:id="218" w:author="Ericsson" w:date="2019-10-30T19:37:00Z">
              <w:r w:rsidRPr="00DD3199">
                <w:rPr>
                  <w:rFonts w:ascii="Arial" w:hAnsi="Arial"/>
                  <w:sz w:val="18"/>
                  <w:lang w:val="en-US"/>
                </w:rPr>
                <w:t>NOTE 2:</w:t>
              </w:r>
              <w:r w:rsidRPr="00DD3199">
                <w:rPr>
                  <w:rFonts w:ascii="Arial" w:hAnsi="Arial"/>
                  <w:sz w:val="24"/>
                  <w:lang w:val="en-US"/>
                </w:rPr>
                <w:tab/>
              </w:r>
              <w:r w:rsidRPr="00DD3199">
                <w:rPr>
                  <w:rFonts w:ascii="Arial" w:hAnsi="Arial"/>
                  <w:sz w:val="18"/>
                  <w:lang w:val="en-US"/>
                </w:rPr>
                <w:t>TDD UL-DL configuration is as specified in Table A.3.3.1-1 of TS 38.101-2 [19].</w:t>
              </w:r>
            </w:ins>
          </w:p>
        </w:tc>
      </w:tr>
    </w:tbl>
    <w:p w14:paraId="2DFA826E" w14:textId="77777777" w:rsidR="00297479" w:rsidRDefault="00297479" w:rsidP="00AF2687">
      <w:pPr>
        <w:rPr>
          <w:ins w:id="219" w:author="Ericsson" w:date="2019-10-30T19:31:00Z"/>
        </w:rPr>
      </w:pPr>
    </w:p>
    <w:p w14:paraId="7E6A889A" w14:textId="77777777" w:rsidR="00CB11A9" w:rsidRDefault="00CB11A9" w:rsidP="00622937">
      <w:pPr>
        <w:pStyle w:val="IntenseQuote"/>
      </w:pPr>
    </w:p>
    <w:sectPr w:rsidR="00CB11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2059A" w14:textId="77777777" w:rsidR="00A03FF0" w:rsidRDefault="00A03FF0">
      <w:r>
        <w:separator/>
      </w:r>
    </w:p>
  </w:endnote>
  <w:endnote w:type="continuationSeparator" w:id="0">
    <w:p w14:paraId="3B166FDB" w14:textId="77777777" w:rsidR="00A03FF0" w:rsidRDefault="00A03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1EEF6" w14:textId="77777777" w:rsidR="00A03FF0" w:rsidRDefault="00A03FF0">
      <w:r>
        <w:separator/>
      </w:r>
    </w:p>
  </w:footnote>
  <w:footnote w:type="continuationSeparator" w:id="0">
    <w:p w14:paraId="3771F05C" w14:textId="77777777" w:rsidR="00A03FF0" w:rsidRDefault="00A03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llender">
    <w15:presenceInfo w15:providerId="None" w15:userId="Callend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7094D"/>
    <w:rsid w:val="004B75B7"/>
    <w:rsid w:val="004D73F7"/>
    <w:rsid w:val="0051580D"/>
    <w:rsid w:val="0052522A"/>
    <w:rsid w:val="00547111"/>
    <w:rsid w:val="00576332"/>
    <w:rsid w:val="00592D74"/>
    <w:rsid w:val="005E2C44"/>
    <w:rsid w:val="00621188"/>
    <w:rsid w:val="00622937"/>
    <w:rsid w:val="006257ED"/>
    <w:rsid w:val="0062589A"/>
    <w:rsid w:val="00631BC4"/>
    <w:rsid w:val="00675D45"/>
    <w:rsid w:val="00695808"/>
    <w:rsid w:val="006B46FB"/>
    <w:rsid w:val="006B75CE"/>
    <w:rsid w:val="006E21FB"/>
    <w:rsid w:val="006F3AB4"/>
    <w:rsid w:val="00742EBD"/>
    <w:rsid w:val="007438FF"/>
    <w:rsid w:val="00792342"/>
    <w:rsid w:val="007977A8"/>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F686C"/>
    <w:rsid w:val="009044A1"/>
    <w:rsid w:val="009148DE"/>
    <w:rsid w:val="0097246E"/>
    <w:rsid w:val="009777D9"/>
    <w:rsid w:val="00980E18"/>
    <w:rsid w:val="009875D9"/>
    <w:rsid w:val="00991B88"/>
    <w:rsid w:val="00993CE0"/>
    <w:rsid w:val="009A5753"/>
    <w:rsid w:val="009A579D"/>
    <w:rsid w:val="009D3F88"/>
    <w:rsid w:val="009E3297"/>
    <w:rsid w:val="009F734F"/>
    <w:rsid w:val="00A03FF0"/>
    <w:rsid w:val="00A04023"/>
    <w:rsid w:val="00A16033"/>
    <w:rsid w:val="00A16560"/>
    <w:rsid w:val="00A246B6"/>
    <w:rsid w:val="00A46521"/>
    <w:rsid w:val="00A47E70"/>
    <w:rsid w:val="00A50CF0"/>
    <w:rsid w:val="00A567F6"/>
    <w:rsid w:val="00A7671C"/>
    <w:rsid w:val="00AA2CBC"/>
    <w:rsid w:val="00AC5820"/>
    <w:rsid w:val="00AD1CD8"/>
    <w:rsid w:val="00AF2687"/>
    <w:rsid w:val="00B00AA9"/>
    <w:rsid w:val="00B258BB"/>
    <w:rsid w:val="00B54DA8"/>
    <w:rsid w:val="00B6714A"/>
    <w:rsid w:val="00B67B97"/>
    <w:rsid w:val="00B91E4B"/>
    <w:rsid w:val="00B968C8"/>
    <w:rsid w:val="00BA3EC5"/>
    <w:rsid w:val="00BA51D9"/>
    <w:rsid w:val="00BB5DFC"/>
    <w:rsid w:val="00BD279D"/>
    <w:rsid w:val="00BD6BB8"/>
    <w:rsid w:val="00C37211"/>
    <w:rsid w:val="00C47FA2"/>
    <w:rsid w:val="00C66BA2"/>
    <w:rsid w:val="00C95985"/>
    <w:rsid w:val="00CB11A9"/>
    <w:rsid w:val="00CC5026"/>
    <w:rsid w:val="00CC68D0"/>
    <w:rsid w:val="00D03F9A"/>
    <w:rsid w:val="00D05A88"/>
    <w:rsid w:val="00D06D51"/>
    <w:rsid w:val="00D24991"/>
    <w:rsid w:val="00D50255"/>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C9C0E-5511-42F4-901C-9215497A9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2020-04-09T15:09:00Z</dcterms:created>
  <dcterms:modified xsi:type="dcterms:W3CDTF">2020-04-09T15:09:00Z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